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F1B" w:rsidRPr="00E31F1B" w:rsidRDefault="00E31F1B" w:rsidP="00E31F1B">
      <w:pPr>
        <w:spacing w:after="11" w:line="237" w:lineRule="auto"/>
        <w:ind w:left="284" w:right="-9" w:hanging="284"/>
        <w:rPr>
          <w:b/>
          <w:color w:val="auto"/>
          <w:sz w:val="24"/>
        </w:rPr>
      </w:pPr>
      <w:r w:rsidRPr="00E31F1B">
        <w:rPr>
          <w:b/>
          <w:color w:val="auto"/>
          <w:sz w:val="24"/>
        </w:rPr>
        <w:t>APPENDIXES</w:t>
      </w:r>
    </w:p>
    <w:p w:rsidR="00E31F1B" w:rsidRPr="00E31F1B" w:rsidRDefault="00E31F1B" w:rsidP="00E31F1B">
      <w:pPr>
        <w:spacing w:after="11" w:line="237" w:lineRule="auto"/>
        <w:ind w:left="284" w:right="-9" w:hanging="284"/>
        <w:rPr>
          <w:b/>
          <w:color w:val="auto"/>
          <w:sz w:val="24"/>
        </w:rPr>
      </w:pPr>
      <w:r w:rsidRPr="00E31F1B">
        <w:rPr>
          <w:b/>
          <w:color w:val="auto"/>
          <w:sz w:val="24"/>
        </w:rPr>
        <w:t>Appendix 1 Students’ Mind Mapping</w:t>
      </w:r>
    </w:p>
    <w:p w:rsidR="00E31F1B" w:rsidRDefault="00E31F1B" w:rsidP="00E31F1B">
      <w:pPr>
        <w:spacing w:after="11" w:line="237" w:lineRule="auto"/>
        <w:ind w:left="284" w:right="-9" w:hanging="284"/>
        <w:rPr>
          <w:b/>
          <w:color w:val="auto"/>
        </w:rPr>
      </w:pPr>
    </w:p>
    <w:p w:rsidR="00E31F1B" w:rsidRPr="00304038" w:rsidRDefault="00E31F1B" w:rsidP="00E31F1B">
      <w:pPr>
        <w:spacing w:after="11" w:line="237" w:lineRule="auto"/>
        <w:ind w:left="284" w:right="-9" w:hanging="284"/>
        <w:rPr>
          <w:b/>
          <w:i/>
          <w:color w:val="auto"/>
        </w:rPr>
      </w:pPr>
      <w:r w:rsidRPr="00304038">
        <w:rPr>
          <w:b/>
          <w:i/>
          <w:color w:val="auto"/>
        </w:rPr>
        <w:t>Group 1</w:t>
      </w:r>
    </w:p>
    <w:p w:rsidR="00E31F1B" w:rsidRDefault="00E31F1B" w:rsidP="00E31F1B">
      <w:pPr>
        <w:spacing w:after="160" w:line="259" w:lineRule="auto"/>
        <w:ind w:left="0" w:firstLine="0"/>
        <w:jc w:val="left"/>
        <w:rPr>
          <w:b/>
          <w:color w:val="auto"/>
        </w:rPr>
      </w:pPr>
      <w:r>
        <w:rPr>
          <w:b/>
          <w:noProof/>
          <w:color w:val="auto"/>
        </w:rPr>
        <w:drawing>
          <wp:inline distT="0" distB="0" distL="0" distR="0" wp14:anchorId="1F1F0F7D" wp14:editId="05A1FB24">
            <wp:extent cx="5191125" cy="3896696"/>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24A3E0.tmp"/>
                    <pic:cNvPicPr/>
                  </pic:nvPicPr>
                  <pic:blipFill>
                    <a:blip r:embed="rId4">
                      <a:extLst>
                        <a:ext uri="{28A0092B-C50C-407E-A947-70E740481C1C}">
                          <a14:useLocalDpi xmlns:a14="http://schemas.microsoft.com/office/drawing/2010/main" val="0"/>
                        </a:ext>
                      </a:extLst>
                    </a:blip>
                    <a:stretch>
                      <a:fillRect/>
                    </a:stretch>
                  </pic:blipFill>
                  <pic:spPr>
                    <a:xfrm>
                      <a:off x="0" y="0"/>
                      <a:ext cx="5259051" cy="3947684"/>
                    </a:xfrm>
                    <a:prstGeom prst="rect">
                      <a:avLst/>
                    </a:prstGeom>
                  </pic:spPr>
                </pic:pic>
              </a:graphicData>
            </a:graphic>
          </wp:inline>
        </w:drawing>
      </w:r>
    </w:p>
    <w:p w:rsidR="00E31F1B" w:rsidRDefault="00E31F1B" w:rsidP="00E31F1B">
      <w:pPr>
        <w:spacing w:after="160" w:line="259" w:lineRule="auto"/>
        <w:ind w:left="0" w:firstLine="0"/>
        <w:jc w:val="left"/>
        <w:rPr>
          <w:b/>
          <w:i/>
          <w:color w:val="auto"/>
        </w:rPr>
      </w:pPr>
      <w:r>
        <w:rPr>
          <w:b/>
          <w:i/>
          <w:color w:val="auto"/>
        </w:rPr>
        <w:t>Group 2</w:t>
      </w:r>
    </w:p>
    <w:p w:rsidR="00E31F1B" w:rsidRDefault="00E31F1B" w:rsidP="00E31F1B">
      <w:pPr>
        <w:spacing w:after="11" w:line="237" w:lineRule="auto"/>
        <w:ind w:left="284" w:right="-9" w:hanging="284"/>
        <w:rPr>
          <w:b/>
          <w:color w:val="auto"/>
        </w:rPr>
      </w:pPr>
      <w:r>
        <w:rPr>
          <w:b/>
          <w:noProof/>
          <w:color w:val="auto"/>
        </w:rPr>
        <w:drawing>
          <wp:inline distT="0" distB="0" distL="0" distR="0" wp14:anchorId="322C478E" wp14:editId="67C1E441">
            <wp:extent cx="5200650" cy="390868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24D827.tmp"/>
                    <pic:cNvPicPr/>
                  </pic:nvPicPr>
                  <pic:blipFill>
                    <a:blip r:embed="rId5">
                      <a:extLst>
                        <a:ext uri="{28A0092B-C50C-407E-A947-70E740481C1C}">
                          <a14:useLocalDpi xmlns:a14="http://schemas.microsoft.com/office/drawing/2010/main" val="0"/>
                        </a:ext>
                      </a:extLst>
                    </a:blip>
                    <a:stretch>
                      <a:fillRect/>
                    </a:stretch>
                  </pic:blipFill>
                  <pic:spPr>
                    <a:xfrm>
                      <a:off x="0" y="0"/>
                      <a:ext cx="5207956" cy="3914171"/>
                    </a:xfrm>
                    <a:prstGeom prst="rect">
                      <a:avLst/>
                    </a:prstGeom>
                  </pic:spPr>
                </pic:pic>
              </a:graphicData>
            </a:graphic>
          </wp:inline>
        </w:drawing>
      </w:r>
    </w:p>
    <w:p w:rsidR="00E31F1B" w:rsidRDefault="00E31F1B" w:rsidP="00E31F1B">
      <w:pPr>
        <w:spacing w:after="11" w:line="237" w:lineRule="auto"/>
        <w:ind w:left="284" w:right="-9" w:hanging="284"/>
        <w:rPr>
          <w:b/>
          <w:i/>
          <w:color w:val="auto"/>
        </w:rPr>
      </w:pPr>
      <w:r>
        <w:rPr>
          <w:b/>
          <w:i/>
          <w:color w:val="auto"/>
        </w:rPr>
        <w:lastRenderedPageBreak/>
        <w:t>Group 3</w:t>
      </w:r>
    </w:p>
    <w:p w:rsidR="00E31F1B" w:rsidRDefault="00E31F1B" w:rsidP="00E31F1B">
      <w:pPr>
        <w:spacing w:after="11" w:line="237" w:lineRule="auto"/>
        <w:ind w:left="284" w:right="-9" w:hanging="284"/>
        <w:rPr>
          <w:b/>
          <w:i/>
          <w:color w:val="auto"/>
        </w:rPr>
      </w:pPr>
    </w:p>
    <w:p w:rsidR="00E31F1B" w:rsidRDefault="00E31F1B" w:rsidP="00E31F1B">
      <w:pPr>
        <w:spacing w:after="11" w:line="237" w:lineRule="auto"/>
        <w:ind w:left="284" w:right="-9" w:hanging="284"/>
        <w:rPr>
          <w:b/>
          <w:color w:val="auto"/>
        </w:rPr>
      </w:pPr>
      <w:r>
        <w:rPr>
          <w:b/>
          <w:noProof/>
          <w:color w:val="auto"/>
        </w:rPr>
        <w:drawing>
          <wp:inline distT="0" distB="0" distL="0" distR="0" wp14:anchorId="145E915E" wp14:editId="0AFB9161">
            <wp:extent cx="5493118" cy="4019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76C4BE5.tmp"/>
                    <pic:cNvPicPr/>
                  </pic:nvPicPr>
                  <pic:blipFill>
                    <a:blip r:embed="rId6">
                      <a:extLst>
                        <a:ext uri="{28A0092B-C50C-407E-A947-70E740481C1C}">
                          <a14:useLocalDpi xmlns:a14="http://schemas.microsoft.com/office/drawing/2010/main" val="0"/>
                        </a:ext>
                      </a:extLst>
                    </a:blip>
                    <a:stretch>
                      <a:fillRect/>
                    </a:stretch>
                  </pic:blipFill>
                  <pic:spPr>
                    <a:xfrm>
                      <a:off x="0" y="0"/>
                      <a:ext cx="5507475" cy="4030056"/>
                    </a:xfrm>
                    <a:prstGeom prst="rect">
                      <a:avLst/>
                    </a:prstGeom>
                  </pic:spPr>
                </pic:pic>
              </a:graphicData>
            </a:graphic>
          </wp:inline>
        </w:drawing>
      </w:r>
    </w:p>
    <w:p w:rsidR="00E31F1B" w:rsidRDefault="00E31F1B" w:rsidP="00E31F1B">
      <w:pPr>
        <w:spacing w:after="11" w:line="237" w:lineRule="auto"/>
        <w:ind w:left="284" w:right="-9" w:hanging="284"/>
        <w:rPr>
          <w:b/>
          <w:color w:val="auto"/>
        </w:rPr>
      </w:pPr>
    </w:p>
    <w:p w:rsidR="00E31F1B" w:rsidRDefault="00E31F1B" w:rsidP="00E31F1B">
      <w:pPr>
        <w:spacing w:after="11" w:line="237" w:lineRule="auto"/>
        <w:ind w:left="284" w:right="-9" w:hanging="284"/>
        <w:rPr>
          <w:b/>
          <w:color w:val="auto"/>
        </w:rPr>
      </w:pPr>
    </w:p>
    <w:p w:rsidR="00E31F1B" w:rsidRDefault="00E31F1B" w:rsidP="00E31F1B">
      <w:pPr>
        <w:spacing w:after="11" w:line="237" w:lineRule="auto"/>
        <w:ind w:left="284" w:right="-9" w:hanging="284"/>
        <w:rPr>
          <w:b/>
          <w:i/>
          <w:color w:val="auto"/>
        </w:rPr>
      </w:pPr>
      <w:r>
        <w:rPr>
          <w:b/>
          <w:i/>
          <w:color w:val="auto"/>
        </w:rPr>
        <w:t>Group 4</w:t>
      </w:r>
    </w:p>
    <w:p w:rsidR="00E31F1B" w:rsidRDefault="00E31F1B" w:rsidP="00E31F1B">
      <w:pPr>
        <w:spacing w:after="11" w:line="237" w:lineRule="auto"/>
        <w:ind w:left="284" w:right="-9" w:hanging="284"/>
        <w:rPr>
          <w:b/>
          <w:i/>
          <w:color w:val="auto"/>
        </w:rPr>
      </w:pPr>
    </w:p>
    <w:p w:rsidR="00E31F1B" w:rsidRPr="008C44EB" w:rsidRDefault="00E31F1B" w:rsidP="00E31F1B">
      <w:pPr>
        <w:spacing w:after="11" w:line="237" w:lineRule="auto"/>
        <w:ind w:left="284" w:right="-9" w:hanging="284"/>
        <w:rPr>
          <w:b/>
          <w:i/>
          <w:color w:val="auto"/>
        </w:rPr>
      </w:pPr>
      <w:r>
        <w:rPr>
          <w:b/>
          <w:noProof/>
          <w:color w:val="auto"/>
        </w:rPr>
        <w:drawing>
          <wp:inline distT="0" distB="0" distL="0" distR="0" wp14:anchorId="7004DBA0" wp14:editId="056A7B78">
            <wp:extent cx="5497156" cy="392938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6C35F.tmp"/>
                    <pic:cNvPicPr/>
                  </pic:nvPicPr>
                  <pic:blipFill>
                    <a:blip r:embed="rId7">
                      <a:extLst>
                        <a:ext uri="{28A0092B-C50C-407E-A947-70E740481C1C}">
                          <a14:useLocalDpi xmlns:a14="http://schemas.microsoft.com/office/drawing/2010/main" val="0"/>
                        </a:ext>
                      </a:extLst>
                    </a:blip>
                    <a:stretch>
                      <a:fillRect/>
                    </a:stretch>
                  </pic:blipFill>
                  <pic:spPr>
                    <a:xfrm>
                      <a:off x="0" y="0"/>
                      <a:ext cx="5536598" cy="3957573"/>
                    </a:xfrm>
                    <a:prstGeom prst="rect">
                      <a:avLst/>
                    </a:prstGeom>
                  </pic:spPr>
                </pic:pic>
              </a:graphicData>
            </a:graphic>
          </wp:inline>
        </w:drawing>
      </w:r>
      <w:r>
        <w:rPr>
          <w:b/>
          <w:color w:val="auto"/>
        </w:rPr>
        <w:br w:type="page"/>
      </w:r>
    </w:p>
    <w:p w:rsidR="00E31F1B" w:rsidRPr="00E31F1B" w:rsidRDefault="00E31F1B" w:rsidP="00E31F1B">
      <w:pPr>
        <w:spacing w:after="11" w:line="237" w:lineRule="auto"/>
        <w:ind w:left="284" w:right="-9" w:hanging="284"/>
        <w:rPr>
          <w:b/>
          <w:color w:val="auto"/>
          <w:sz w:val="24"/>
        </w:rPr>
      </w:pPr>
      <w:r w:rsidRPr="00E31F1B">
        <w:rPr>
          <w:b/>
          <w:color w:val="auto"/>
          <w:sz w:val="24"/>
        </w:rPr>
        <w:lastRenderedPageBreak/>
        <w:t>Appendix 2</w:t>
      </w:r>
      <w:bookmarkStart w:id="0" w:name="_GoBack"/>
      <w:bookmarkEnd w:id="0"/>
    </w:p>
    <w:p w:rsidR="00E31F1B" w:rsidRPr="00E31F1B" w:rsidRDefault="00E31F1B" w:rsidP="00E31F1B">
      <w:pPr>
        <w:spacing w:after="11" w:line="237" w:lineRule="auto"/>
        <w:ind w:left="284" w:right="-9" w:hanging="284"/>
        <w:rPr>
          <w:color w:val="auto"/>
          <w:sz w:val="24"/>
        </w:rPr>
      </w:pPr>
    </w:p>
    <w:p w:rsidR="00E31F1B" w:rsidRPr="00E31F1B" w:rsidRDefault="00E31F1B" w:rsidP="00E31F1B">
      <w:pPr>
        <w:jc w:val="center"/>
        <w:rPr>
          <w:b/>
          <w:sz w:val="24"/>
          <w:szCs w:val="20"/>
          <w:lang w:val="en-ID"/>
        </w:rPr>
      </w:pPr>
      <w:r w:rsidRPr="00E31F1B">
        <w:rPr>
          <w:b/>
          <w:sz w:val="24"/>
          <w:szCs w:val="20"/>
          <w:lang w:val="en-ID"/>
        </w:rPr>
        <w:t xml:space="preserve">The Implementation of REAP Strategy Combined with Mind Mapping </w:t>
      </w:r>
      <w:r w:rsidRPr="00E31F1B">
        <w:rPr>
          <w:b/>
          <w:sz w:val="24"/>
          <w:szCs w:val="20"/>
          <w:lang w:val="en-ID"/>
        </w:rPr>
        <w:br/>
        <w:t>in the Teaching and Learning Activities</w:t>
      </w:r>
    </w:p>
    <w:tbl>
      <w:tblPr>
        <w:tblStyle w:val="TableGrid"/>
        <w:tblW w:w="9923" w:type="dxa"/>
        <w:tblInd w:w="-34" w:type="dxa"/>
        <w:tblLayout w:type="fixed"/>
        <w:tblLook w:val="04A0" w:firstRow="1" w:lastRow="0" w:firstColumn="1" w:lastColumn="0" w:noHBand="0" w:noVBand="1"/>
      </w:tblPr>
      <w:tblGrid>
        <w:gridCol w:w="1276"/>
        <w:gridCol w:w="1985"/>
        <w:gridCol w:w="1134"/>
        <w:gridCol w:w="2835"/>
        <w:gridCol w:w="2693"/>
      </w:tblGrid>
      <w:tr w:rsidR="00E31F1B" w:rsidRPr="00FE4928" w:rsidTr="00BF2008">
        <w:tc>
          <w:tcPr>
            <w:tcW w:w="4395" w:type="dxa"/>
            <w:gridSpan w:val="3"/>
          </w:tcPr>
          <w:p w:rsidR="00E31F1B" w:rsidRPr="00093873" w:rsidRDefault="00E31F1B" w:rsidP="00BF2008">
            <w:pPr>
              <w:pStyle w:val="ListParagraph"/>
              <w:tabs>
                <w:tab w:val="left" w:pos="993"/>
              </w:tabs>
              <w:spacing w:line="276" w:lineRule="auto"/>
              <w:ind w:left="0"/>
              <w:jc w:val="center"/>
              <w:rPr>
                <w:szCs w:val="24"/>
              </w:rPr>
            </w:pPr>
            <w:r w:rsidRPr="00093873">
              <w:rPr>
                <w:szCs w:val="24"/>
              </w:rPr>
              <w:t>Activities</w:t>
            </w:r>
          </w:p>
        </w:tc>
        <w:tc>
          <w:tcPr>
            <w:tcW w:w="2835" w:type="dxa"/>
            <w:vMerge w:val="restart"/>
          </w:tcPr>
          <w:p w:rsidR="00E31F1B" w:rsidRPr="00093873" w:rsidRDefault="00E31F1B" w:rsidP="00BF2008">
            <w:pPr>
              <w:pStyle w:val="ListParagraph"/>
              <w:tabs>
                <w:tab w:val="left" w:pos="993"/>
              </w:tabs>
              <w:spacing w:line="276" w:lineRule="auto"/>
              <w:ind w:left="0"/>
              <w:rPr>
                <w:szCs w:val="24"/>
              </w:rPr>
            </w:pPr>
          </w:p>
          <w:p w:rsidR="00E31F1B" w:rsidRPr="00093873" w:rsidRDefault="00E31F1B" w:rsidP="00BF2008">
            <w:pPr>
              <w:pStyle w:val="ListParagraph"/>
              <w:tabs>
                <w:tab w:val="left" w:pos="993"/>
              </w:tabs>
              <w:spacing w:line="276" w:lineRule="auto"/>
              <w:ind w:left="0"/>
              <w:jc w:val="center"/>
              <w:rPr>
                <w:szCs w:val="24"/>
              </w:rPr>
            </w:pPr>
            <w:r w:rsidRPr="00093873">
              <w:rPr>
                <w:szCs w:val="24"/>
              </w:rPr>
              <w:t>Teacher</w:t>
            </w:r>
          </w:p>
        </w:tc>
        <w:tc>
          <w:tcPr>
            <w:tcW w:w="2693" w:type="dxa"/>
            <w:vMerge w:val="restart"/>
          </w:tcPr>
          <w:p w:rsidR="00E31F1B" w:rsidRPr="00093873" w:rsidRDefault="00E31F1B" w:rsidP="00BF2008">
            <w:pPr>
              <w:pStyle w:val="ListParagraph"/>
              <w:tabs>
                <w:tab w:val="left" w:pos="993"/>
              </w:tabs>
              <w:spacing w:line="276" w:lineRule="auto"/>
              <w:ind w:left="0"/>
              <w:jc w:val="center"/>
              <w:rPr>
                <w:szCs w:val="24"/>
              </w:rPr>
            </w:pPr>
          </w:p>
          <w:p w:rsidR="00E31F1B" w:rsidRPr="00093873" w:rsidRDefault="00E31F1B" w:rsidP="00BF2008">
            <w:pPr>
              <w:pStyle w:val="ListParagraph"/>
              <w:tabs>
                <w:tab w:val="left" w:pos="993"/>
              </w:tabs>
              <w:spacing w:line="276" w:lineRule="auto"/>
              <w:ind w:left="0"/>
              <w:jc w:val="center"/>
              <w:rPr>
                <w:szCs w:val="24"/>
              </w:rPr>
            </w:pPr>
            <w:r w:rsidRPr="00093873">
              <w:rPr>
                <w:szCs w:val="24"/>
              </w:rPr>
              <w:t>Students</w:t>
            </w:r>
          </w:p>
        </w:tc>
      </w:tr>
      <w:tr w:rsidR="00E31F1B" w:rsidRPr="00FE4928" w:rsidTr="00BF2008">
        <w:tc>
          <w:tcPr>
            <w:tcW w:w="1276" w:type="dxa"/>
          </w:tcPr>
          <w:p w:rsidR="00E31F1B" w:rsidRPr="00093873" w:rsidRDefault="00E31F1B" w:rsidP="00BF2008">
            <w:pPr>
              <w:pStyle w:val="ListParagraph"/>
              <w:tabs>
                <w:tab w:val="left" w:pos="993"/>
              </w:tabs>
              <w:spacing w:line="276" w:lineRule="auto"/>
              <w:ind w:left="0"/>
              <w:jc w:val="center"/>
              <w:rPr>
                <w:szCs w:val="24"/>
              </w:rPr>
            </w:pPr>
            <w:r w:rsidRPr="00093873">
              <w:rPr>
                <w:szCs w:val="24"/>
              </w:rPr>
              <w:t xml:space="preserve">Reading </w:t>
            </w:r>
          </w:p>
        </w:tc>
        <w:tc>
          <w:tcPr>
            <w:tcW w:w="1985" w:type="dxa"/>
          </w:tcPr>
          <w:p w:rsidR="00E31F1B" w:rsidRPr="00093873" w:rsidRDefault="00E31F1B" w:rsidP="00BF2008">
            <w:pPr>
              <w:pStyle w:val="ListParagraph"/>
              <w:tabs>
                <w:tab w:val="left" w:pos="993"/>
              </w:tabs>
              <w:spacing w:line="276" w:lineRule="auto"/>
              <w:ind w:left="0"/>
              <w:jc w:val="center"/>
              <w:rPr>
                <w:szCs w:val="24"/>
              </w:rPr>
            </w:pPr>
            <w:r w:rsidRPr="00093873">
              <w:rPr>
                <w:szCs w:val="24"/>
              </w:rPr>
              <w:t>Scientific Approach</w:t>
            </w:r>
          </w:p>
        </w:tc>
        <w:tc>
          <w:tcPr>
            <w:tcW w:w="1134" w:type="dxa"/>
          </w:tcPr>
          <w:p w:rsidR="00E31F1B" w:rsidRPr="00922A20" w:rsidRDefault="00E31F1B" w:rsidP="00BF2008">
            <w:pPr>
              <w:pStyle w:val="ListParagraph"/>
              <w:tabs>
                <w:tab w:val="left" w:pos="993"/>
              </w:tabs>
              <w:spacing w:line="276" w:lineRule="auto"/>
              <w:ind w:left="0"/>
              <w:jc w:val="center"/>
              <w:rPr>
                <w:szCs w:val="24"/>
                <w:lang w:val="en-ID"/>
              </w:rPr>
            </w:pPr>
            <w:r>
              <w:rPr>
                <w:szCs w:val="24"/>
                <w:lang w:val="en-ID"/>
              </w:rPr>
              <w:t>REAP</w:t>
            </w:r>
          </w:p>
        </w:tc>
        <w:tc>
          <w:tcPr>
            <w:tcW w:w="2835" w:type="dxa"/>
            <w:vMerge/>
            <w:vAlign w:val="center"/>
          </w:tcPr>
          <w:p w:rsidR="00E31F1B" w:rsidRPr="00093873" w:rsidRDefault="00E31F1B" w:rsidP="00BF2008">
            <w:pPr>
              <w:pStyle w:val="ListParagraph"/>
              <w:tabs>
                <w:tab w:val="left" w:pos="993"/>
              </w:tabs>
              <w:spacing w:line="276" w:lineRule="auto"/>
              <w:ind w:left="0"/>
              <w:jc w:val="center"/>
              <w:rPr>
                <w:szCs w:val="24"/>
              </w:rPr>
            </w:pPr>
          </w:p>
        </w:tc>
        <w:tc>
          <w:tcPr>
            <w:tcW w:w="2693" w:type="dxa"/>
            <w:vMerge/>
            <w:vAlign w:val="center"/>
          </w:tcPr>
          <w:p w:rsidR="00E31F1B" w:rsidRPr="00093873" w:rsidRDefault="00E31F1B" w:rsidP="00BF2008">
            <w:pPr>
              <w:pStyle w:val="ListParagraph"/>
              <w:tabs>
                <w:tab w:val="left" w:pos="993"/>
              </w:tabs>
              <w:spacing w:line="276" w:lineRule="auto"/>
              <w:ind w:left="0"/>
              <w:jc w:val="center"/>
              <w:rPr>
                <w:szCs w:val="24"/>
              </w:rPr>
            </w:pPr>
          </w:p>
        </w:tc>
      </w:tr>
      <w:tr w:rsidR="00E31F1B" w:rsidRPr="00FE4928" w:rsidTr="00BF2008">
        <w:trPr>
          <w:trHeight w:val="1031"/>
        </w:trPr>
        <w:tc>
          <w:tcPr>
            <w:tcW w:w="1276" w:type="dxa"/>
            <w:vMerge w:val="restart"/>
          </w:tcPr>
          <w:p w:rsidR="00E31F1B" w:rsidRPr="00093873" w:rsidRDefault="00E31F1B" w:rsidP="00BF2008">
            <w:pPr>
              <w:pStyle w:val="ListParagraph"/>
              <w:tabs>
                <w:tab w:val="left" w:pos="993"/>
              </w:tabs>
              <w:spacing w:line="276" w:lineRule="auto"/>
              <w:ind w:left="0"/>
              <w:rPr>
                <w:szCs w:val="24"/>
              </w:rPr>
            </w:pPr>
            <w:r w:rsidRPr="00093873">
              <w:rPr>
                <w:szCs w:val="24"/>
              </w:rPr>
              <w:t>Pre</w:t>
            </w:r>
            <w:r>
              <w:rPr>
                <w:szCs w:val="24"/>
              </w:rPr>
              <w:t>-Activities</w:t>
            </w:r>
          </w:p>
        </w:tc>
        <w:tc>
          <w:tcPr>
            <w:tcW w:w="1985" w:type="dxa"/>
            <w:vMerge w:val="restart"/>
          </w:tcPr>
          <w:p w:rsidR="00E31F1B" w:rsidRPr="00093873" w:rsidRDefault="00E31F1B" w:rsidP="00BF2008">
            <w:pPr>
              <w:pStyle w:val="ListParagraph"/>
              <w:tabs>
                <w:tab w:val="left" w:pos="993"/>
              </w:tabs>
              <w:spacing w:line="276" w:lineRule="auto"/>
              <w:ind w:left="0"/>
              <w:rPr>
                <w:szCs w:val="24"/>
              </w:rPr>
            </w:pPr>
            <w:r w:rsidRPr="00093873">
              <w:rPr>
                <w:szCs w:val="24"/>
              </w:rPr>
              <w:t>Observing</w:t>
            </w:r>
          </w:p>
          <w:p w:rsidR="00E31F1B" w:rsidRPr="00093873" w:rsidRDefault="00E31F1B" w:rsidP="00BF2008">
            <w:pPr>
              <w:pStyle w:val="ListParagraph"/>
              <w:tabs>
                <w:tab w:val="left" w:pos="993"/>
              </w:tabs>
              <w:spacing w:line="276" w:lineRule="auto"/>
              <w:ind w:left="0"/>
              <w:rPr>
                <w:szCs w:val="24"/>
              </w:rPr>
            </w:pPr>
            <w:r w:rsidRPr="00093873">
              <w:rPr>
                <w:szCs w:val="24"/>
              </w:rPr>
              <w:t xml:space="preserve">Questioning </w:t>
            </w:r>
          </w:p>
        </w:tc>
        <w:tc>
          <w:tcPr>
            <w:tcW w:w="1134" w:type="dxa"/>
            <w:vMerge w:val="restart"/>
          </w:tcPr>
          <w:p w:rsidR="00E31F1B" w:rsidRPr="00922A20" w:rsidRDefault="00E31F1B" w:rsidP="00BF2008">
            <w:pPr>
              <w:pStyle w:val="ListParagraph"/>
              <w:tabs>
                <w:tab w:val="left" w:pos="993"/>
              </w:tabs>
              <w:spacing w:line="276" w:lineRule="auto"/>
              <w:ind w:left="0"/>
              <w:rPr>
                <w:szCs w:val="24"/>
                <w:lang w:val="en-ID"/>
              </w:rPr>
            </w:pPr>
          </w:p>
        </w:tc>
        <w:tc>
          <w:tcPr>
            <w:tcW w:w="2835" w:type="dxa"/>
          </w:tcPr>
          <w:p w:rsidR="00E31F1B" w:rsidRPr="00093873" w:rsidRDefault="00E31F1B" w:rsidP="00BF2008">
            <w:pPr>
              <w:pStyle w:val="ListParagraph"/>
              <w:tabs>
                <w:tab w:val="left" w:pos="993"/>
              </w:tabs>
              <w:spacing w:line="276" w:lineRule="auto"/>
              <w:ind w:left="0"/>
              <w:rPr>
                <w:szCs w:val="24"/>
              </w:rPr>
            </w:pPr>
            <w:r w:rsidRPr="00CF4912">
              <w:rPr>
                <w:szCs w:val="24"/>
              </w:rPr>
              <w:t xml:space="preserve">The teacher </w:t>
            </w:r>
            <w:r>
              <w:rPr>
                <w:szCs w:val="24"/>
              </w:rPr>
              <w:t>stimulates</w:t>
            </w:r>
            <w:r w:rsidRPr="00CF4912">
              <w:rPr>
                <w:szCs w:val="24"/>
              </w:rPr>
              <w:t xml:space="preserve"> the students’ background knowledge by asking several questions about the narrative text.</w:t>
            </w:r>
          </w:p>
        </w:tc>
        <w:tc>
          <w:tcPr>
            <w:tcW w:w="2693" w:type="dxa"/>
          </w:tcPr>
          <w:p w:rsidR="00E31F1B" w:rsidRPr="00780A4F" w:rsidRDefault="00E31F1B" w:rsidP="00BF2008">
            <w:pPr>
              <w:pStyle w:val="ListParagraph"/>
              <w:tabs>
                <w:tab w:val="left" w:pos="459"/>
              </w:tabs>
              <w:spacing w:line="276" w:lineRule="auto"/>
              <w:ind w:left="0"/>
              <w:rPr>
                <w:szCs w:val="24"/>
              </w:rPr>
            </w:pPr>
            <w:r w:rsidRPr="00780A4F">
              <w:rPr>
                <w:szCs w:val="24"/>
              </w:rPr>
              <w:t>The</w:t>
            </w:r>
            <w:r w:rsidRPr="00780A4F">
              <w:rPr>
                <w:position w:val="-6"/>
                <w:szCs w:val="24"/>
              </w:rPr>
              <w:t xml:space="preserve"> </w:t>
            </w:r>
            <w:r w:rsidRPr="00780A4F">
              <w:rPr>
                <w:szCs w:val="24"/>
              </w:rPr>
              <w:t xml:space="preserve">students </w:t>
            </w:r>
            <w:r>
              <w:rPr>
                <w:szCs w:val="24"/>
              </w:rPr>
              <w:t>answer several questions about narrative text based on their background knowledge.</w:t>
            </w:r>
          </w:p>
        </w:tc>
      </w:tr>
      <w:tr w:rsidR="00E31F1B" w:rsidRPr="00FE4928" w:rsidTr="00BF2008">
        <w:trPr>
          <w:trHeight w:val="1331"/>
        </w:trPr>
        <w:tc>
          <w:tcPr>
            <w:tcW w:w="1276" w:type="dxa"/>
            <w:vMerge/>
          </w:tcPr>
          <w:p w:rsidR="00E31F1B" w:rsidRPr="00093873" w:rsidRDefault="00E31F1B" w:rsidP="00BF2008">
            <w:pPr>
              <w:pStyle w:val="ListParagraph"/>
              <w:tabs>
                <w:tab w:val="left" w:pos="993"/>
              </w:tabs>
              <w:spacing w:line="276" w:lineRule="auto"/>
              <w:ind w:left="0"/>
              <w:rPr>
                <w:szCs w:val="24"/>
              </w:rPr>
            </w:pPr>
          </w:p>
        </w:tc>
        <w:tc>
          <w:tcPr>
            <w:tcW w:w="1985" w:type="dxa"/>
            <w:vMerge/>
          </w:tcPr>
          <w:p w:rsidR="00E31F1B" w:rsidRPr="00093873" w:rsidRDefault="00E31F1B" w:rsidP="00BF2008">
            <w:pPr>
              <w:pStyle w:val="ListParagraph"/>
              <w:tabs>
                <w:tab w:val="left" w:pos="993"/>
              </w:tabs>
              <w:spacing w:line="276" w:lineRule="auto"/>
              <w:ind w:left="0"/>
              <w:rPr>
                <w:szCs w:val="24"/>
              </w:rPr>
            </w:pPr>
          </w:p>
        </w:tc>
        <w:tc>
          <w:tcPr>
            <w:tcW w:w="1134" w:type="dxa"/>
            <w:vMerge/>
          </w:tcPr>
          <w:p w:rsidR="00E31F1B" w:rsidRPr="00093873" w:rsidRDefault="00E31F1B" w:rsidP="00BF2008">
            <w:pPr>
              <w:pStyle w:val="ListParagraph"/>
              <w:tabs>
                <w:tab w:val="left" w:pos="993"/>
              </w:tabs>
              <w:spacing w:line="276" w:lineRule="auto"/>
              <w:ind w:left="0"/>
              <w:rPr>
                <w:szCs w:val="24"/>
              </w:rPr>
            </w:pPr>
          </w:p>
        </w:tc>
        <w:tc>
          <w:tcPr>
            <w:tcW w:w="2835" w:type="dxa"/>
          </w:tcPr>
          <w:p w:rsidR="00E31F1B" w:rsidRPr="00534878" w:rsidRDefault="00E31F1B" w:rsidP="00BF2008">
            <w:pPr>
              <w:pStyle w:val="ListParagraph"/>
              <w:tabs>
                <w:tab w:val="left" w:pos="993"/>
              </w:tabs>
              <w:spacing w:line="276" w:lineRule="auto"/>
              <w:ind w:left="0"/>
              <w:rPr>
                <w:sz w:val="24"/>
                <w:szCs w:val="24"/>
                <w:lang w:val="en-ID"/>
              </w:rPr>
            </w:pPr>
            <w:r w:rsidRPr="00534878">
              <w:rPr>
                <w:szCs w:val="24"/>
                <w:lang w:val="en-ID"/>
              </w:rPr>
              <w:t>The teacher divides</w:t>
            </w:r>
            <w:r>
              <w:rPr>
                <w:szCs w:val="24"/>
                <w:lang w:val="en-ID"/>
              </w:rPr>
              <w:t xml:space="preserve"> the students</w:t>
            </w:r>
            <w:r w:rsidRPr="00534878">
              <w:rPr>
                <w:szCs w:val="24"/>
                <w:lang w:val="en-ID"/>
              </w:rPr>
              <w:t xml:space="preserve"> </w:t>
            </w:r>
            <w:r>
              <w:rPr>
                <w:szCs w:val="24"/>
                <w:lang w:val="en-ID"/>
              </w:rPr>
              <w:t xml:space="preserve">into some groups. In each group of students consist of three or four people. </w:t>
            </w:r>
          </w:p>
        </w:tc>
        <w:tc>
          <w:tcPr>
            <w:tcW w:w="2693" w:type="dxa"/>
          </w:tcPr>
          <w:p w:rsidR="00E31F1B" w:rsidRDefault="00E31F1B" w:rsidP="00BF2008">
            <w:pPr>
              <w:pStyle w:val="ListParagraph"/>
              <w:tabs>
                <w:tab w:val="left" w:pos="459"/>
              </w:tabs>
              <w:spacing w:line="276" w:lineRule="auto"/>
              <w:ind w:left="0"/>
              <w:rPr>
                <w:szCs w:val="24"/>
                <w:lang w:val="en-ID"/>
              </w:rPr>
            </w:pPr>
            <w:r w:rsidRPr="00534878">
              <w:rPr>
                <w:szCs w:val="24"/>
                <w:lang w:val="en-ID"/>
              </w:rPr>
              <w:t xml:space="preserve">The </w:t>
            </w:r>
            <w:r>
              <w:rPr>
                <w:szCs w:val="24"/>
                <w:lang w:val="en-ID"/>
              </w:rPr>
              <w:t>students</w:t>
            </w:r>
            <w:r w:rsidRPr="00534878">
              <w:rPr>
                <w:szCs w:val="24"/>
                <w:lang w:val="en-ID"/>
              </w:rPr>
              <w:t xml:space="preserve"> </w:t>
            </w:r>
            <w:r>
              <w:rPr>
                <w:szCs w:val="24"/>
                <w:lang w:val="en-ID"/>
              </w:rPr>
              <w:t>divided into some groups. In each group of students consist of three or four people.</w:t>
            </w:r>
          </w:p>
          <w:p w:rsidR="00E31F1B" w:rsidRPr="002E0049" w:rsidRDefault="00E31F1B" w:rsidP="00BF2008">
            <w:pPr>
              <w:pStyle w:val="ListParagraph"/>
              <w:tabs>
                <w:tab w:val="left" w:pos="459"/>
              </w:tabs>
              <w:spacing w:line="276" w:lineRule="auto"/>
              <w:ind w:left="0"/>
              <w:rPr>
                <w:szCs w:val="24"/>
                <w:lang w:val="en-ID"/>
              </w:rPr>
            </w:pPr>
          </w:p>
        </w:tc>
      </w:tr>
      <w:tr w:rsidR="00E31F1B" w:rsidRPr="00FE4928" w:rsidTr="00BF2008">
        <w:trPr>
          <w:trHeight w:val="847"/>
        </w:trPr>
        <w:tc>
          <w:tcPr>
            <w:tcW w:w="1276" w:type="dxa"/>
            <w:vMerge w:val="restart"/>
          </w:tcPr>
          <w:p w:rsidR="00E31F1B" w:rsidRPr="00093873" w:rsidRDefault="00E31F1B" w:rsidP="00BF2008">
            <w:pPr>
              <w:pStyle w:val="ListParagraph"/>
              <w:tabs>
                <w:tab w:val="left" w:pos="993"/>
              </w:tabs>
              <w:spacing w:line="276" w:lineRule="auto"/>
              <w:ind w:left="0"/>
              <w:rPr>
                <w:szCs w:val="24"/>
              </w:rPr>
            </w:pPr>
            <w:r>
              <w:rPr>
                <w:szCs w:val="24"/>
              </w:rPr>
              <w:t>Whilst-Activities</w:t>
            </w:r>
            <w:r w:rsidRPr="00093873">
              <w:rPr>
                <w:szCs w:val="24"/>
              </w:rPr>
              <w:t xml:space="preserve"> </w:t>
            </w:r>
          </w:p>
        </w:tc>
        <w:tc>
          <w:tcPr>
            <w:tcW w:w="1985" w:type="dxa"/>
            <w:vMerge w:val="restart"/>
          </w:tcPr>
          <w:p w:rsidR="00E31F1B" w:rsidRPr="00093873" w:rsidRDefault="00E31F1B" w:rsidP="00BF2008">
            <w:pPr>
              <w:pStyle w:val="ListParagraph"/>
              <w:tabs>
                <w:tab w:val="left" w:pos="993"/>
              </w:tabs>
              <w:spacing w:line="276" w:lineRule="auto"/>
              <w:ind w:left="0"/>
              <w:rPr>
                <w:szCs w:val="24"/>
              </w:rPr>
            </w:pPr>
            <w:r w:rsidRPr="00093873">
              <w:rPr>
                <w:szCs w:val="24"/>
              </w:rPr>
              <w:t>Collecting data</w:t>
            </w:r>
          </w:p>
          <w:p w:rsidR="00E31F1B" w:rsidRPr="00093873" w:rsidRDefault="00E31F1B" w:rsidP="00BF2008">
            <w:pPr>
              <w:pStyle w:val="ListParagraph"/>
              <w:tabs>
                <w:tab w:val="left" w:pos="993"/>
              </w:tabs>
              <w:spacing w:line="276" w:lineRule="auto"/>
              <w:ind w:left="0"/>
              <w:rPr>
                <w:szCs w:val="24"/>
              </w:rPr>
            </w:pPr>
            <w:r w:rsidRPr="00093873">
              <w:rPr>
                <w:szCs w:val="24"/>
              </w:rPr>
              <w:t>Associating</w:t>
            </w:r>
          </w:p>
        </w:tc>
        <w:tc>
          <w:tcPr>
            <w:tcW w:w="1134" w:type="dxa"/>
            <w:vMerge w:val="restart"/>
          </w:tcPr>
          <w:p w:rsidR="00E31F1B" w:rsidRDefault="00E31F1B" w:rsidP="00BF2008">
            <w:pPr>
              <w:pStyle w:val="ListParagraph"/>
              <w:tabs>
                <w:tab w:val="left" w:pos="993"/>
              </w:tabs>
              <w:spacing w:line="276" w:lineRule="auto"/>
              <w:ind w:left="0"/>
              <w:rPr>
                <w:lang w:val="en-ID"/>
              </w:rPr>
            </w:pPr>
          </w:p>
          <w:p w:rsidR="00E31F1B" w:rsidRDefault="00E31F1B" w:rsidP="00BF2008">
            <w:pPr>
              <w:pStyle w:val="ListParagraph"/>
              <w:tabs>
                <w:tab w:val="left" w:pos="993"/>
              </w:tabs>
              <w:spacing w:line="276" w:lineRule="auto"/>
              <w:ind w:left="0"/>
              <w:rPr>
                <w:lang w:val="en-ID"/>
              </w:rPr>
            </w:pPr>
          </w:p>
          <w:p w:rsidR="00E31F1B" w:rsidRDefault="00E31F1B" w:rsidP="00BF2008">
            <w:pPr>
              <w:pStyle w:val="ListParagraph"/>
              <w:tabs>
                <w:tab w:val="left" w:pos="993"/>
              </w:tabs>
              <w:spacing w:line="276" w:lineRule="auto"/>
              <w:ind w:left="0"/>
              <w:rPr>
                <w:lang w:val="en-ID"/>
              </w:rPr>
            </w:pPr>
          </w:p>
          <w:p w:rsidR="00E31F1B" w:rsidRDefault="00E31F1B" w:rsidP="00BF2008">
            <w:pPr>
              <w:pStyle w:val="ListParagraph"/>
              <w:tabs>
                <w:tab w:val="left" w:pos="993"/>
              </w:tabs>
              <w:spacing w:line="276" w:lineRule="auto"/>
              <w:ind w:left="0"/>
              <w:rPr>
                <w:lang w:val="en-ID"/>
              </w:rPr>
            </w:pPr>
          </w:p>
          <w:p w:rsidR="00E31F1B" w:rsidRDefault="00E31F1B" w:rsidP="00BF2008">
            <w:pPr>
              <w:pStyle w:val="ListParagraph"/>
              <w:tabs>
                <w:tab w:val="left" w:pos="993"/>
              </w:tabs>
              <w:spacing w:line="276" w:lineRule="auto"/>
              <w:ind w:left="0"/>
              <w:rPr>
                <w:lang w:val="en-ID"/>
              </w:rPr>
            </w:pPr>
          </w:p>
          <w:p w:rsidR="00E31F1B" w:rsidRDefault="00E31F1B" w:rsidP="00BF2008">
            <w:pPr>
              <w:pStyle w:val="ListParagraph"/>
              <w:tabs>
                <w:tab w:val="left" w:pos="993"/>
              </w:tabs>
              <w:spacing w:line="276" w:lineRule="auto"/>
              <w:ind w:left="0"/>
              <w:rPr>
                <w:lang w:val="en-ID"/>
              </w:rPr>
            </w:pPr>
            <w:r w:rsidRPr="002E0049">
              <w:rPr>
                <w:lang w:val="en-ID"/>
              </w:rPr>
              <w:t>Read</w:t>
            </w:r>
          </w:p>
          <w:p w:rsidR="00E31F1B" w:rsidRDefault="00E31F1B" w:rsidP="00BF2008">
            <w:pPr>
              <w:pStyle w:val="ListParagraph"/>
              <w:tabs>
                <w:tab w:val="left" w:pos="993"/>
              </w:tabs>
              <w:spacing w:line="276" w:lineRule="auto"/>
              <w:ind w:left="0"/>
              <w:rPr>
                <w:lang w:val="en-ID"/>
              </w:rPr>
            </w:pPr>
          </w:p>
          <w:p w:rsidR="00E31F1B" w:rsidRDefault="00E31F1B" w:rsidP="00BF2008">
            <w:pPr>
              <w:pStyle w:val="ListParagraph"/>
              <w:tabs>
                <w:tab w:val="left" w:pos="993"/>
              </w:tabs>
              <w:spacing w:line="276" w:lineRule="auto"/>
              <w:ind w:left="0"/>
              <w:rPr>
                <w:lang w:val="en-ID"/>
              </w:rPr>
            </w:pPr>
          </w:p>
          <w:p w:rsidR="00E31F1B" w:rsidRDefault="00E31F1B" w:rsidP="00BF2008">
            <w:pPr>
              <w:pStyle w:val="ListParagraph"/>
              <w:tabs>
                <w:tab w:val="left" w:pos="993"/>
              </w:tabs>
              <w:spacing w:line="276" w:lineRule="auto"/>
              <w:ind w:left="0"/>
              <w:rPr>
                <w:lang w:val="en-ID"/>
              </w:rPr>
            </w:pPr>
          </w:p>
          <w:p w:rsidR="00E31F1B" w:rsidRPr="002E0049" w:rsidRDefault="00E31F1B" w:rsidP="00BF2008">
            <w:pPr>
              <w:pStyle w:val="ListParagraph"/>
              <w:tabs>
                <w:tab w:val="left" w:pos="993"/>
              </w:tabs>
              <w:spacing w:line="276" w:lineRule="auto"/>
              <w:ind w:left="0"/>
              <w:rPr>
                <w:lang w:val="en-ID"/>
              </w:rPr>
            </w:pPr>
          </w:p>
          <w:p w:rsidR="00E31F1B" w:rsidRDefault="00E31F1B" w:rsidP="00BF2008">
            <w:pPr>
              <w:pStyle w:val="ListParagraph"/>
              <w:tabs>
                <w:tab w:val="left" w:pos="993"/>
              </w:tabs>
              <w:spacing w:line="276" w:lineRule="auto"/>
              <w:ind w:left="0"/>
              <w:rPr>
                <w:lang w:val="en-ID"/>
              </w:rPr>
            </w:pPr>
            <w:r w:rsidRPr="002E0049">
              <w:rPr>
                <w:lang w:val="en-ID"/>
              </w:rPr>
              <w:t>Encode</w:t>
            </w:r>
          </w:p>
          <w:p w:rsidR="00E31F1B" w:rsidRDefault="00E31F1B" w:rsidP="00BF2008">
            <w:pPr>
              <w:pStyle w:val="ListParagraph"/>
              <w:tabs>
                <w:tab w:val="left" w:pos="993"/>
              </w:tabs>
              <w:spacing w:line="276" w:lineRule="auto"/>
              <w:ind w:left="0"/>
              <w:rPr>
                <w:lang w:val="en-ID"/>
              </w:rPr>
            </w:pPr>
          </w:p>
          <w:p w:rsidR="00E31F1B" w:rsidRDefault="00E31F1B" w:rsidP="00BF2008">
            <w:pPr>
              <w:pStyle w:val="ListParagraph"/>
              <w:tabs>
                <w:tab w:val="left" w:pos="993"/>
              </w:tabs>
              <w:spacing w:line="276" w:lineRule="auto"/>
              <w:ind w:left="0"/>
              <w:rPr>
                <w:lang w:val="en-ID"/>
              </w:rPr>
            </w:pPr>
          </w:p>
          <w:p w:rsidR="00E31F1B" w:rsidRDefault="00E31F1B" w:rsidP="00BF2008">
            <w:pPr>
              <w:pStyle w:val="ListParagraph"/>
              <w:tabs>
                <w:tab w:val="left" w:pos="993"/>
              </w:tabs>
              <w:spacing w:line="276" w:lineRule="auto"/>
              <w:ind w:left="0"/>
              <w:rPr>
                <w:lang w:val="en-ID"/>
              </w:rPr>
            </w:pPr>
          </w:p>
          <w:p w:rsidR="00E31F1B" w:rsidRPr="002E0049" w:rsidRDefault="00E31F1B" w:rsidP="00BF2008">
            <w:pPr>
              <w:pStyle w:val="ListParagraph"/>
              <w:tabs>
                <w:tab w:val="left" w:pos="993"/>
              </w:tabs>
              <w:spacing w:line="276" w:lineRule="auto"/>
              <w:ind w:left="0"/>
              <w:rPr>
                <w:lang w:val="en-ID"/>
              </w:rPr>
            </w:pPr>
          </w:p>
          <w:p w:rsidR="00E31F1B" w:rsidRDefault="00E31F1B" w:rsidP="00BF2008">
            <w:pPr>
              <w:pStyle w:val="ListParagraph"/>
              <w:tabs>
                <w:tab w:val="left" w:pos="993"/>
              </w:tabs>
              <w:spacing w:line="276" w:lineRule="auto"/>
              <w:ind w:left="0"/>
              <w:rPr>
                <w:lang w:val="en-ID"/>
              </w:rPr>
            </w:pPr>
            <w:r w:rsidRPr="002E0049">
              <w:rPr>
                <w:lang w:val="en-ID"/>
              </w:rPr>
              <w:t>Annotate</w:t>
            </w:r>
          </w:p>
          <w:p w:rsidR="00E31F1B" w:rsidRDefault="00E31F1B" w:rsidP="00BF2008">
            <w:pPr>
              <w:pStyle w:val="ListParagraph"/>
              <w:tabs>
                <w:tab w:val="left" w:pos="993"/>
              </w:tabs>
              <w:spacing w:line="276" w:lineRule="auto"/>
              <w:ind w:left="0"/>
              <w:rPr>
                <w:lang w:val="en-ID"/>
              </w:rPr>
            </w:pPr>
          </w:p>
          <w:p w:rsidR="00E31F1B" w:rsidRDefault="00E31F1B" w:rsidP="00BF2008">
            <w:pPr>
              <w:pStyle w:val="ListParagraph"/>
              <w:tabs>
                <w:tab w:val="left" w:pos="993"/>
              </w:tabs>
              <w:spacing w:line="276" w:lineRule="auto"/>
              <w:ind w:left="0"/>
              <w:rPr>
                <w:lang w:val="en-ID"/>
              </w:rPr>
            </w:pPr>
          </w:p>
          <w:p w:rsidR="00E31F1B" w:rsidRDefault="00E31F1B" w:rsidP="00BF2008">
            <w:pPr>
              <w:pStyle w:val="ListParagraph"/>
              <w:tabs>
                <w:tab w:val="left" w:pos="993"/>
              </w:tabs>
              <w:spacing w:line="276" w:lineRule="auto"/>
              <w:ind w:left="0"/>
              <w:rPr>
                <w:lang w:val="en-ID"/>
              </w:rPr>
            </w:pPr>
          </w:p>
          <w:p w:rsidR="00E31F1B" w:rsidRDefault="00E31F1B" w:rsidP="00BF2008">
            <w:pPr>
              <w:pStyle w:val="ListParagraph"/>
              <w:tabs>
                <w:tab w:val="left" w:pos="993"/>
              </w:tabs>
              <w:spacing w:line="276" w:lineRule="auto"/>
              <w:ind w:left="0"/>
              <w:rPr>
                <w:lang w:val="en-ID"/>
              </w:rPr>
            </w:pPr>
          </w:p>
          <w:p w:rsidR="00E31F1B" w:rsidRPr="002E0049" w:rsidRDefault="00E31F1B" w:rsidP="00BF2008">
            <w:pPr>
              <w:pStyle w:val="ListParagraph"/>
              <w:tabs>
                <w:tab w:val="left" w:pos="993"/>
              </w:tabs>
              <w:spacing w:line="276" w:lineRule="auto"/>
              <w:ind w:left="0"/>
              <w:rPr>
                <w:lang w:val="en-ID"/>
              </w:rPr>
            </w:pPr>
            <w:r w:rsidRPr="007B7E71">
              <w:rPr>
                <w:lang w:val="en-ID"/>
              </w:rPr>
              <w:t>Ponder</w:t>
            </w:r>
          </w:p>
        </w:tc>
        <w:tc>
          <w:tcPr>
            <w:tcW w:w="2835" w:type="dxa"/>
          </w:tcPr>
          <w:p w:rsidR="00E31F1B" w:rsidRPr="00093873" w:rsidRDefault="00E31F1B" w:rsidP="00BF2008">
            <w:pPr>
              <w:pStyle w:val="ListParagraph"/>
              <w:tabs>
                <w:tab w:val="left" w:pos="993"/>
              </w:tabs>
              <w:spacing w:line="276" w:lineRule="auto"/>
              <w:ind w:left="0"/>
              <w:rPr>
                <w:szCs w:val="24"/>
              </w:rPr>
            </w:pPr>
            <w:r w:rsidRPr="00093873">
              <w:rPr>
                <w:szCs w:val="24"/>
              </w:rPr>
              <w:t xml:space="preserve">The teacher </w:t>
            </w:r>
            <w:r>
              <w:rPr>
                <w:szCs w:val="24"/>
              </w:rPr>
              <w:t>explains the material of narrative text (</w:t>
            </w:r>
            <w:r w:rsidRPr="00825521">
              <w:rPr>
                <w:szCs w:val="20"/>
              </w:rPr>
              <w:t>definition, social function, language features, and generic structure</w:t>
            </w:r>
            <w:r>
              <w:rPr>
                <w:szCs w:val="20"/>
              </w:rPr>
              <w:t xml:space="preserve">) through a LCD projector. </w:t>
            </w:r>
          </w:p>
        </w:tc>
        <w:tc>
          <w:tcPr>
            <w:tcW w:w="2693" w:type="dxa"/>
          </w:tcPr>
          <w:p w:rsidR="00E31F1B" w:rsidRPr="00780A4F" w:rsidRDefault="00E31F1B" w:rsidP="00BF2008">
            <w:pPr>
              <w:pStyle w:val="ListParagraph"/>
              <w:tabs>
                <w:tab w:val="left" w:pos="459"/>
              </w:tabs>
              <w:spacing w:line="276" w:lineRule="auto"/>
              <w:ind w:left="0"/>
              <w:rPr>
                <w:szCs w:val="24"/>
              </w:rPr>
            </w:pPr>
            <w:r>
              <w:rPr>
                <w:szCs w:val="24"/>
                <w:lang w:val="en-ID"/>
              </w:rPr>
              <w:t xml:space="preserve">The students </w:t>
            </w:r>
            <w:r>
              <w:rPr>
                <w:szCs w:val="24"/>
              </w:rPr>
              <w:t>pay attention</w:t>
            </w:r>
            <w:r w:rsidRPr="00780A4F">
              <w:rPr>
                <w:szCs w:val="24"/>
              </w:rPr>
              <w:t xml:space="preserve"> from</w:t>
            </w:r>
            <w:r>
              <w:rPr>
                <w:szCs w:val="24"/>
              </w:rPr>
              <w:t xml:space="preserve"> what has been delivered by the teacher through a LCD projector</w:t>
            </w:r>
            <w:r w:rsidRPr="00780A4F">
              <w:rPr>
                <w:szCs w:val="24"/>
              </w:rPr>
              <w:t>.</w:t>
            </w:r>
          </w:p>
        </w:tc>
      </w:tr>
      <w:tr w:rsidR="00E31F1B" w:rsidRPr="00FE4928" w:rsidTr="00BF2008">
        <w:trPr>
          <w:trHeight w:val="847"/>
        </w:trPr>
        <w:tc>
          <w:tcPr>
            <w:tcW w:w="1276" w:type="dxa"/>
            <w:vMerge/>
          </w:tcPr>
          <w:p w:rsidR="00E31F1B" w:rsidRDefault="00E31F1B" w:rsidP="00BF2008">
            <w:pPr>
              <w:pStyle w:val="ListParagraph"/>
              <w:tabs>
                <w:tab w:val="left" w:pos="993"/>
              </w:tabs>
              <w:spacing w:line="276" w:lineRule="auto"/>
              <w:ind w:left="0"/>
              <w:rPr>
                <w:szCs w:val="24"/>
              </w:rPr>
            </w:pPr>
          </w:p>
        </w:tc>
        <w:tc>
          <w:tcPr>
            <w:tcW w:w="1985" w:type="dxa"/>
            <w:vMerge/>
          </w:tcPr>
          <w:p w:rsidR="00E31F1B" w:rsidRPr="00093873" w:rsidRDefault="00E31F1B" w:rsidP="00BF2008">
            <w:pPr>
              <w:pStyle w:val="ListParagraph"/>
              <w:tabs>
                <w:tab w:val="left" w:pos="993"/>
              </w:tabs>
              <w:spacing w:line="276" w:lineRule="auto"/>
              <w:ind w:left="0"/>
              <w:rPr>
                <w:szCs w:val="24"/>
              </w:rPr>
            </w:pPr>
          </w:p>
        </w:tc>
        <w:tc>
          <w:tcPr>
            <w:tcW w:w="1134" w:type="dxa"/>
            <w:vMerge/>
          </w:tcPr>
          <w:p w:rsidR="00E31F1B" w:rsidRPr="002E0049" w:rsidRDefault="00E31F1B" w:rsidP="00BF2008">
            <w:pPr>
              <w:pStyle w:val="ListParagraph"/>
              <w:tabs>
                <w:tab w:val="left" w:pos="993"/>
              </w:tabs>
              <w:spacing w:line="276" w:lineRule="auto"/>
              <w:ind w:left="0"/>
              <w:rPr>
                <w:lang w:val="en-ID"/>
              </w:rPr>
            </w:pPr>
          </w:p>
        </w:tc>
        <w:tc>
          <w:tcPr>
            <w:tcW w:w="2835" w:type="dxa"/>
          </w:tcPr>
          <w:p w:rsidR="00E31F1B" w:rsidRPr="002E0049" w:rsidRDefault="00E31F1B" w:rsidP="00BF2008">
            <w:pPr>
              <w:pStyle w:val="ListParagraph"/>
              <w:tabs>
                <w:tab w:val="left" w:pos="993"/>
              </w:tabs>
              <w:spacing w:line="276" w:lineRule="auto"/>
              <w:ind w:left="0"/>
              <w:rPr>
                <w:lang w:val="en-ID"/>
              </w:rPr>
            </w:pPr>
            <w:r w:rsidRPr="002E0049">
              <w:t xml:space="preserve">The teacher asks the students to read the text thoroughly in order to </w:t>
            </w:r>
            <w:r>
              <w:t>find the author’s theme and</w:t>
            </w:r>
            <w:r w:rsidRPr="002E0049">
              <w:t xml:space="preserve"> the title of the text</w:t>
            </w:r>
            <w:r>
              <w:rPr>
                <w:lang w:val="en-ID"/>
              </w:rPr>
              <w:t xml:space="preserve"> </w:t>
            </w:r>
            <w:r w:rsidRPr="006D500E">
              <w:rPr>
                <w:lang w:val="en-ID"/>
              </w:rPr>
              <w:t>by w</w:t>
            </w:r>
            <w:r>
              <w:rPr>
                <w:lang w:val="en-ID"/>
              </w:rPr>
              <w:t xml:space="preserve">riting it </w:t>
            </w:r>
            <w:r w:rsidRPr="006D500E">
              <w:rPr>
                <w:lang w:val="en-ID"/>
              </w:rPr>
              <w:t>in mind mapping</w:t>
            </w:r>
            <w:r>
              <w:rPr>
                <w:lang w:val="en-ID"/>
              </w:rPr>
              <w:t>.</w:t>
            </w:r>
          </w:p>
        </w:tc>
        <w:tc>
          <w:tcPr>
            <w:tcW w:w="2693" w:type="dxa"/>
          </w:tcPr>
          <w:p w:rsidR="00E31F1B" w:rsidRPr="002E0049" w:rsidRDefault="00E31F1B" w:rsidP="00BF2008">
            <w:pPr>
              <w:pStyle w:val="ListParagraph"/>
              <w:tabs>
                <w:tab w:val="left" w:pos="993"/>
              </w:tabs>
              <w:spacing w:line="276" w:lineRule="auto"/>
              <w:ind w:left="0"/>
              <w:rPr>
                <w:szCs w:val="24"/>
              </w:rPr>
            </w:pPr>
            <w:r w:rsidRPr="002E0049">
              <w:rPr>
                <w:szCs w:val="24"/>
              </w:rPr>
              <w:t xml:space="preserve">Students read the text </w:t>
            </w:r>
            <w:r w:rsidRPr="00420481">
              <w:rPr>
                <w:szCs w:val="24"/>
              </w:rPr>
              <w:t>thoroughly in order to find the author’s theme and the title of the text by writing it in mind mapping.</w:t>
            </w:r>
          </w:p>
        </w:tc>
      </w:tr>
      <w:tr w:rsidR="00E31F1B" w:rsidRPr="00FE4928" w:rsidTr="00BF2008">
        <w:trPr>
          <w:trHeight w:val="743"/>
        </w:trPr>
        <w:tc>
          <w:tcPr>
            <w:tcW w:w="1276" w:type="dxa"/>
            <w:vMerge/>
          </w:tcPr>
          <w:p w:rsidR="00E31F1B" w:rsidRPr="00093873" w:rsidRDefault="00E31F1B" w:rsidP="00BF2008">
            <w:pPr>
              <w:pStyle w:val="ListParagraph"/>
              <w:tabs>
                <w:tab w:val="left" w:pos="993"/>
              </w:tabs>
              <w:spacing w:line="276" w:lineRule="auto"/>
              <w:ind w:left="0"/>
              <w:jc w:val="center"/>
              <w:rPr>
                <w:szCs w:val="24"/>
              </w:rPr>
            </w:pPr>
          </w:p>
        </w:tc>
        <w:tc>
          <w:tcPr>
            <w:tcW w:w="1985" w:type="dxa"/>
            <w:vMerge/>
          </w:tcPr>
          <w:p w:rsidR="00E31F1B" w:rsidRPr="00093873" w:rsidRDefault="00E31F1B" w:rsidP="00BF2008">
            <w:pPr>
              <w:pStyle w:val="ListParagraph"/>
              <w:tabs>
                <w:tab w:val="left" w:pos="993"/>
              </w:tabs>
              <w:spacing w:line="276" w:lineRule="auto"/>
              <w:ind w:left="0"/>
              <w:rPr>
                <w:szCs w:val="24"/>
              </w:rPr>
            </w:pPr>
          </w:p>
        </w:tc>
        <w:tc>
          <w:tcPr>
            <w:tcW w:w="1134" w:type="dxa"/>
            <w:vMerge/>
          </w:tcPr>
          <w:p w:rsidR="00E31F1B" w:rsidRPr="002E0049" w:rsidRDefault="00E31F1B" w:rsidP="00BF2008">
            <w:pPr>
              <w:pStyle w:val="ListParagraph"/>
              <w:tabs>
                <w:tab w:val="left" w:pos="993"/>
              </w:tabs>
              <w:spacing w:line="276" w:lineRule="auto"/>
              <w:ind w:left="0"/>
            </w:pPr>
          </w:p>
        </w:tc>
        <w:tc>
          <w:tcPr>
            <w:tcW w:w="2835" w:type="dxa"/>
          </w:tcPr>
          <w:p w:rsidR="00E31F1B" w:rsidRPr="002E0049" w:rsidRDefault="00E31F1B" w:rsidP="00BF2008">
            <w:pPr>
              <w:pStyle w:val="ListParagraph"/>
              <w:tabs>
                <w:tab w:val="left" w:pos="993"/>
              </w:tabs>
              <w:spacing w:line="276" w:lineRule="auto"/>
              <w:ind w:left="0"/>
              <w:rPr>
                <w:lang w:val="en-ID"/>
              </w:rPr>
            </w:pPr>
            <w:r w:rsidRPr="002E0049">
              <w:t xml:space="preserve">The teacher asks the students to </w:t>
            </w:r>
            <w:r>
              <w:rPr>
                <w:lang w:val="en-ID"/>
              </w:rPr>
              <w:t>explore the idea</w:t>
            </w:r>
            <w:r w:rsidRPr="002E0049">
              <w:t xml:space="preserve"> in order to </w:t>
            </w:r>
            <w:r w:rsidRPr="002E0049">
              <w:rPr>
                <w:lang w:val="en-ID"/>
              </w:rPr>
              <w:t xml:space="preserve">find </w:t>
            </w:r>
            <w:r>
              <w:rPr>
                <w:lang w:val="en-ID"/>
              </w:rPr>
              <w:t xml:space="preserve">the main idea and difficult or new vocabulary </w:t>
            </w:r>
            <w:r w:rsidRPr="002E0049">
              <w:rPr>
                <w:lang w:val="en-ID"/>
              </w:rPr>
              <w:t>in the text</w:t>
            </w:r>
            <w:r>
              <w:rPr>
                <w:lang w:val="en-ID"/>
              </w:rPr>
              <w:t xml:space="preserve"> </w:t>
            </w:r>
            <w:r w:rsidRPr="006D500E">
              <w:rPr>
                <w:lang w:val="en-ID"/>
              </w:rPr>
              <w:t>by writing it in mind mapping</w:t>
            </w:r>
            <w:r>
              <w:rPr>
                <w:lang w:val="en-ID"/>
              </w:rPr>
              <w:t>.</w:t>
            </w:r>
          </w:p>
        </w:tc>
        <w:tc>
          <w:tcPr>
            <w:tcW w:w="2693" w:type="dxa"/>
          </w:tcPr>
          <w:p w:rsidR="00E31F1B" w:rsidRPr="002E0049" w:rsidRDefault="00E31F1B" w:rsidP="00BF2008">
            <w:pPr>
              <w:pStyle w:val="ListParagraph"/>
              <w:tabs>
                <w:tab w:val="left" w:pos="993"/>
              </w:tabs>
              <w:spacing w:line="276" w:lineRule="auto"/>
              <w:ind w:left="0"/>
              <w:rPr>
                <w:szCs w:val="24"/>
              </w:rPr>
            </w:pPr>
            <w:r w:rsidRPr="002E0049">
              <w:rPr>
                <w:szCs w:val="24"/>
              </w:rPr>
              <w:t>The students can explore the idea in order to find difficult or new vocabularies in the text</w:t>
            </w:r>
            <w:r>
              <w:rPr>
                <w:szCs w:val="24"/>
                <w:lang w:val="en-ID"/>
              </w:rPr>
              <w:t xml:space="preserve"> </w:t>
            </w:r>
            <w:r w:rsidRPr="006D500E">
              <w:rPr>
                <w:lang w:val="en-ID"/>
              </w:rPr>
              <w:t>by writing it in mind mapping</w:t>
            </w:r>
            <w:r w:rsidRPr="002E0049">
              <w:rPr>
                <w:szCs w:val="24"/>
              </w:rPr>
              <w:t>.</w:t>
            </w:r>
          </w:p>
        </w:tc>
      </w:tr>
      <w:tr w:rsidR="00E31F1B" w:rsidRPr="00FE4928" w:rsidTr="00BF2008">
        <w:trPr>
          <w:trHeight w:val="742"/>
        </w:trPr>
        <w:tc>
          <w:tcPr>
            <w:tcW w:w="1276" w:type="dxa"/>
            <w:vMerge/>
          </w:tcPr>
          <w:p w:rsidR="00E31F1B" w:rsidRPr="00093873" w:rsidRDefault="00E31F1B" w:rsidP="00BF2008">
            <w:pPr>
              <w:pStyle w:val="ListParagraph"/>
              <w:tabs>
                <w:tab w:val="left" w:pos="993"/>
              </w:tabs>
              <w:spacing w:line="276" w:lineRule="auto"/>
              <w:ind w:left="0"/>
              <w:jc w:val="center"/>
              <w:rPr>
                <w:szCs w:val="24"/>
              </w:rPr>
            </w:pPr>
          </w:p>
        </w:tc>
        <w:tc>
          <w:tcPr>
            <w:tcW w:w="1985" w:type="dxa"/>
            <w:vMerge/>
          </w:tcPr>
          <w:p w:rsidR="00E31F1B" w:rsidRPr="00093873" w:rsidRDefault="00E31F1B" w:rsidP="00BF2008">
            <w:pPr>
              <w:pStyle w:val="ListParagraph"/>
              <w:tabs>
                <w:tab w:val="left" w:pos="993"/>
              </w:tabs>
              <w:spacing w:line="276" w:lineRule="auto"/>
              <w:ind w:left="0"/>
              <w:rPr>
                <w:szCs w:val="24"/>
              </w:rPr>
            </w:pPr>
          </w:p>
        </w:tc>
        <w:tc>
          <w:tcPr>
            <w:tcW w:w="1134" w:type="dxa"/>
            <w:vMerge/>
          </w:tcPr>
          <w:p w:rsidR="00E31F1B" w:rsidRPr="00093873" w:rsidRDefault="00E31F1B" w:rsidP="00BF2008">
            <w:pPr>
              <w:pStyle w:val="ListParagraph"/>
              <w:tabs>
                <w:tab w:val="left" w:pos="993"/>
              </w:tabs>
              <w:spacing w:line="276" w:lineRule="auto"/>
              <w:ind w:left="0"/>
              <w:rPr>
                <w:szCs w:val="24"/>
              </w:rPr>
            </w:pPr>
          </w:p>
        </w:tc>
        <w:tc>
          <w:tcPr>
            <w:tcW w:w="2835" w:type="dxa"/>
          </w:tcPr>
          <w:p w:rsidR="00E31F1B" w:rsidRPr="00093873" w:rsidRDefault="00E31F1B" w:rsidP="00BF2008">
            <w:pPr>
              <w:pStyle w:val="ListParagraph"/>
              <w:tabs>
                <w:tab w:val="left" w:pos="993"/>
              </w:tabs>
              <w:spacing w:line="276" w:lineRule="auto"/>
              <w:ind w:left="0"/>
              <w:rPr>
                <w:szCs w:val="24"/>
              </w:rPr>
            </w:pPr>
            <w:r w:rsidRPr="00093873">
              <w:rPr>
                <w:szCs w:val="24"/>
              </w:rPr>
              <w:t xml:space="preserve">The teacher encourages the students to </w:t>
            </w:r>
            <w:r w:rsidRPr="002E0049">
              <w:rPr>
                <w:szCs w:val="24"/>
              </w:rPr>
              <w:t xml:space="preserve">write down </w:t>
            </w:r>
            <w:r w:rsidRPr="00CA2E9F">
              <w:rPr>
                <w:szCs w:val="24"/>
              </w:rPr>
              <w:t>the important point or main events of the text in each paragraph</w:t>
            </w:r>
            <w:r>
              <w:rPr>
                <w:szCs w:val="24"/>
              </w:rPr>
              <w:t xml:space="preserve"> </w:t>
            </w:r>
            <w:r w:rsidRPr="002E0049">
              <w:rPr>
                <w:szCs w:val="24"/>
              </w:rPr>
              <w:t>by using mind mapping.</w:t>
            </w:r>
          </w:p>
        </w:tc>
        <w:tc>
          <w:tcPr>
            <w:tcW w:w="2693" w:type="dxa"/>
          </w:tcPr>
          <w:p w:rsidR="00E31F1B" w:rsidRPr="002E0049" w:rsidRDefault="00E31F1B" w:rsidP="00BF2008">
            <w:pPr>
              <w:pStyle w:val="ListParagraph"/>
              <w:tabs>
                <w:tab w:val="left" w:pos="993"/>
              </w:tabs>
              <w:spacing w:line="276" w:lineRule="auto"/>
              <w:ind w:left="0"/>
              <w:rPr>
                <w:szCs w:val="24"/>
              </w:rPr>
            </w:pPr>
            <w:r w:rsidRPr="002E0049">
              <w:rPr>
                <w:szCs w:val="24"/>
              </w:rPr>
              <w:t xml:space="preserve">The students are requires to write down </w:t>
            </w:r>
            <w:r w:rsidRPr="008146F2">
              <w:rPr>
                <w:szCs w:val="24"/>
              </w:rPr>
              <w:t>the important point or main events of the text in each paragraph by using mind mapping.</w:t>
            </w:r>
          </w:p>
        </w:tc>
      </w:tr>
      <w:tr w:rsidR="00E31F1B" w:rsidRPr="00FE4928" w:rsidTr="00BF2008">
        <w:tc>
          <w:tcPr>
            <w:tcW w:w="1276" w:type="dxa"/>
            <w:vMerge/>
          </w:tcPr>
          <w:p w:rsidR="00E31F1B" w:rsidRPr="00093873" w:rsidRDefault="00E31F1B" w:rsidP="00BF2008">
            <w:pPr>
              <w:pStyle w:val="ListParagraph"/>
              <w:tabs>
                <w:tab w:val="left" w:pos="993"/>
              </w:tabs>
              <w:spacing w:line="276" w:lineRule="auto"/>
              <w:ind w:left="0"/>
              <w:rPr>
                <w:szCs w:val="24"/>
              </w:rPr>
            </w:pPr>
          </w:p>
        </w:tc>
        <w:tc>
          <w:tcPr>
            <w:tcW w:w="1985" w:type="dxa"/>
            <w:vMerge/>
          </w:tcPr>
          <w:p w:rsidR="00E31F1B" w:rsidRPr="00093873" w:rsidRDefault="00E31F1B" w:rsidP="00BF2008">
            <w:pPr>
              <w:pStyle w:val="ListParagraph"/>
              <w:tabs>
                <w:tab w:val="left" w:pos="993"/>
              </w:tabs>
              <w:spacing w:line="276" w:lineRule="auto"/>
              <w:ind w:left="0"/>
              <w:rPr>
                <w:szCs w:val="24"/>
              </w:rPr>
            </w:pPr>
          </w:p>
        </w:tc>
        <w:tc>
          <w:tcPr>
            <w:tcW w:w="1134" w:type="dxa"/>
            <w:vMerge/>
          </w:tcPr>
          <w:p w:rsidR="00E31F1B" w:rsidRPr="00093873" w:rsidRDefault="00E31F1B" w:rsidP="00BF2008">
            <w:pPr>
              <w:pStyle w:val="ListParagraph"/>
              <w:tabs>
                <w:tab w:val="left" w:pos="993"/>
              </w:tabs>
              <w:spacing w:line="276" w:lineRule="auto"/>
              <w:ind w:left="0"/>
              <w:rPr>
                <w:szCs w:val="24"/>
              </w:rPr>
            </w:pPr>
          </w:p>
        </w:tc>
        <w:tc>
          <w:tcPr>
            <w:tcW w:w="2835" w:type="dxa"/>
          </w:tcPr>
          <w:p w:rsidR="00E31F1B" w:rsidRDefault="00E31F1B" w:rsidP="00BF2008">
            <w:pPr>
              <w:pStyle w:val="ListParagraph"/>
              <w:tabs>
                <w:tab w:val="left" w:pos="993"/>
              </w:tabs>
              <w:spacing w:line="276" w:lineRule="auto"/>
              <w:ind w:left="0"/>
              <w:rPr>
                <w:szCs w:val="24"/>
              </w:rPr>
            </w:pPr>
            <w:r w:rsidRPr="00093873">
              <w:rPr>
                <w:szCs w:val="24"/>
              </w:rPr>
              <w:t>The teacher asks the students to</w:t>
            </w:r>
            <w:r>
              <w:rPr>
                <w:szCs w:val="24"/>
                <w:lang w:val="en-ID"/>
              </w:rPr>
              <w:t xml:space="preserve"> find the moral value by talking and discussing with the group members. Then, </w:t>
            </w:r>
            <w:r w:rsidRPr="008146F2">
              <w:rPr>
                <w:szCs w:val="24"/>
                <w:lang w:val="en-ID"/>
              </w:rPr>
              <w:t xml:space="preserve">present to another group about what they just made in mind mapping using their own words. </w:t>
            </w:r>
          </w:p>
          <w:p w:rsidR="00E31F1B" w:rsidRPr="007B7E71" w:rsidRDefault="00E31F1B" w:rsidP="00BF2008">
            <w:pPr>
              <w:pStyle w:val="ListParagraph"/>
              <w:tabs>
                <w:tab w:val="left" w:pos="993"/>
              </w:tabs>
              <w:spacing w:line="276" w:lineRule="auto"/>
              <w:ind w:left="0"/>
              <w:rPr>
                <w:szCs w:val="24"/>
              </w:rPr>
            </w:pPr>
          </w:p>
        </w:tc>
        <w:tc>
          <w:tcPr>
            <w:tcW w:w="2693" w:type="dxa"/>
          </w:tcPr>
          <w:p w:rsidR="00E31F1B" w:rsidRPr="002E0049" w:rsidRDefault="00E31F1B" w:rsidP="00BF2008">
            <w:pPr>
              <w:pStyle w:val="ListParagraph"/>
              <w:tabs>
                <w:tab w:val="left" w:pos="993"/>
              </w:tabs>
              <w:spacing w:line="276" w:lineRule="auto"/>
              <w:ind w:left="0"/>
              <w:rPr>
                <w:szCs w:val="24"/>
              </w:rPr>
            </w:pPr>
            <w:r w:rsidRPr="002E0049">
              <w:rPr>
                <w:szCs w:val="24"/>
              </w:rPr>
              <w:t xml:space="preserve">The students are asked to </w:t>
            </w:r>
            <w:r w:rsidRPr="008146F2">
              <w:rPr>
                <w:szCs w:val="24"/>
              </w:rPr>
              <w:t xml:space="preserve">find the moral value by talking and discussing with the group members. Then, present to another group about what they just made in mind mapping using their own words. </w:t>
            </w:r>
          </w:p>
        </w:tc>
      </w:tr>
      <w:tr w:rsidR="00E31F1B" w:rsidRPr="00FE4928" w:rsidTr="00BF2008">
        <w:tc>
          <w:tcPr>
            <w:tcW w:w="1276" w:type="dxa"/>
          </w:tcPr>
          <w:p w:rsidR="00E31F1B" w:rsidRPr="00093873" w:rsidRDefault="00E31F1B" w:rsidP="00BF2008">
            <w:pPr>
              <w:pStyle w:val="ListParagraph"/>
              <w:tabs>
                <w:tab w:val="left" w:pos="993"/>
              </w:tabs>
              <w:spacing w:line="276" w:lineRule="auto"/>
              <w:ind w:left="0"/>
              <w:rPr>
                <w:szCs w:val="24"/>
              </w:rPr>
            </w:pPr>
            <w:r>
              <w:rPr>
                <w:szCs w:val="24"/>
              </w:rPr>
              <w:t>Post-Activities</w:t>
            </w:r>
          </w:p>
        </w:tc>
        <w:tc>
          <w:tcPr>
            <w:tcW w:w="1985" w:type="dxa"/>
          </w:tcPr>
          <w:p w:rsidR="00E31F1B" w:rsidRPr="00093873" w:rsidRDefault="00E31F1B" w:rsidP="00BF2008">
            <w:pPr>
              <w:pStyle w:val="ListParagraph"/>
              <w:tabs>
                <w:tab w:val="left" w:pos="993"/>
              </w:tabs>
              <w:spacing w:line="276" w:lineRule="auto"/>
              <w:ind w:left="0"/>
              <w:rPr>
                <w:szCs w:val="24"/>
              </w:rPr>
            </w:pPr>
            <w:r w:rsidRPr="00093873">
              <w:rPr>
                <w:szCs w:val="24"/>
              </w:rPr>
              <w:t>Communicating</w:t>
            </w:r>
          </w:p>
        </w:tc>
        <w:tc>
          <w:tcPr>
            <w:tcW w:w="1134" w:type="dxa"/>
          </w:tcPr>
          <w:p w:rsidR="00E31F1B" w:rsidRPr="00093873" w:rsidRDefault="00E31F1B" w:rsidP="00BF2008">
            <w:pPr>
              <w:pStyle w:val="ListParagraph"/>
              <w:tabs>
                <w:tab w:val="left" w:pos="993"/>
              </w:tabs>
              <w:ind w:left="0"/>
              <w:rPr>
                <w:szCs w:val="24"/>
              </w:rPr>
            </w:pPr>
          </w:p>
        </w:tc>
        <w:tc>
          <w:tcPr>
            <w:tcW w:w="2835" w:type="dxa"/>
          </w:tcPr>
          <w:p w:rsidR="00E31F1B" w:rsidRPr="00093873" w:rsidRDefault="00E31F1B" w:rsidP="00BF2008">
            <w:pPr>
              <w:pStyle w:val="ListParagraph"/>
              <w:tabs>
                <w:tab w:val="left" w:pos="993"/>
              </w:tabs>
              <w:ind w:left="0"/>
              <w:rPr>
                <w:szCs w:val="24"/>
              </w:rPr>
            </w:pPr>
            <w:r w:rsidRPr="007B7E71">
              <w:rPr>
                <w:szCs w:val="24"/>
              </w:rPr>
              <w:t>The teacher asks the students to review the material they learnt. The goal is to convince the students’ comprehension of the text.</w:t>
            </w:r>
            <w:r w:rsidRPr="007B7E71">
              <w:rPr>
                <w:szCs w:val="24"/>
              </w:rPr>
              <w:tab/>
            </w:r>
          </w:p>
        </w:tc>
        <w:tc>
          <w:tcPr>
            <w:tcW w:w="2693" w:type="dxa"/>
          </w:tcPr>
          <w:p w:rsidR="00E31F1B" w:rsidRPr="002E0049" w:rsidRDefault="00E31F1B" w:rsidP="00BF2008">
            <w:pPr>
              <w:pStyle w:val="ListParagraph"/>
              <w:tabs>
                <w:tab w:val="left" w:pos="993"/>
              </w:tabs>
              <w:ind w:left="0"/>
              <w:rPr>
                <w:szCs w:val="24"/>
              </w:rPr>
            </w:pPr>
            <w:r w:rsidRPr="007B7E71">
              <w:rPr>
                <w:szCs w:val="24"/>
              </w:rPr>
              <w:t>The students are asked to review the material they learnt. They are also allowed to provide some suggestions and ideas about the material.</w:t>
            </w:r>
          </w:p>
        </w:tc>
      </w:tr>
    </w:tbl>
    <w:p w:rsidR="00E31F1B" w:rsidRDefault="00E31F1B" w:rsidP="00E31F1B">
      <w:pPr>
        <w:spacing w:after="160" w:line="259" w:lineRule="auto"/>
        <w:ind w:left="0" w:firstLine="0"/>
        <w:jc w:val="left"/>
        <w:rPr>
          <w:color w:val="auto"/>
        </w:rPr>
      </w:pPr>
    </w:p>
    <w:p w:rsidR="00E31F1B" w:rsidRDefault="00E31F1B" w:rsidP="00E31F1B">
      <w:pPr>
        <w:spacing w:after="160" w:line="259" w:lineRule="auto"/>
        <w:ind w:left="0" w:firstLine="0"/>
        <w:jc w:val="left"/>
        <w:rPr>
          <w:color w:val="auto"/>
        </w:rPr>
      </w:pPr>
      <w:r>
        <w:rPr>
          <w:color w:val="auto"/>
        </w:rPr>
        <w:tab/>
      </w:r>
      <w:r>
        <w:rPr>
          <w:color w:val="auto"/>
        </w:rPr>
        <w:tab/>
      </w:r>
      <w:r>
        <w:rPr>
          <w:color w:val="auto"/>
        </w:rPr>
        <w:tab/>
      </w:r>
      <w:r>
        <w:rPr>
          <w:color w:val="auto"/>
        </w:rPr>
        <w:tab/>
      </w:r>
      <w:r>
        <w:rPr>
          <w:color w:val="auto"/>
        </w:rPr>
        <w:tab/>
      </w:r>
      <w:r>
        <w:rPr>
          <w:color w:val="auto"/>
        </w:rPr>
        <w:tab/>
      </w:r>
    </w:p>
    <w:p w:rsidR="00E31F1B" w:rsidRDefault="00E31F1B" w:rsidP="00E31F1B">
      <w:pPr>
        <w:spacing w:after="160" w:line="259" w:lineRule="auto"/>
        <w:ind w:left="0" w:firstLine="0"/>
        <w:jc w:val="left"/>
        <w:rPr>
          <w:color w:val="auto"/>
        </w:rPr>
      </w:pPr>
      <w:r>
        <w:rPr>
          <w:color w:val="auto"/>
        </w:rPr>
        <w:br w:type="page"/>
      </w:r>
    </w:p>
    <w:p w:rsidR="00E31F1B" w:rsidRPr="00E31F1B" w:rsidRDefault="00E31F1B" w:rsidP="00E31F1B">
      <w:pPr>
        <w:jc w:val="left"/>
        <w:rPr>
          <w:b/>
          <w:sz w:val="24"/>
          <w:szCs w:val="20"/>
        </w:rPr>
      </w:pPr>
      <w:r w:rsidRPr="00E31F1B">
        <w:rPr>
          <w:b/>
          <w:sz w:val="24"/>
          <w:szCs w:val="20"/>
        </w:rPr>
        <w:lastRenderedPageBreak/>
        <w:t>Appendix 3 Observation Checklist</w:t>
      </w:r>
    </w:p>
    <w:p w:rsidR="00E31F1B" w:rsidRPr="00E31F1B" w:rsidRDefault="00E31F1B" w:rsidP="00E31F1B">
      <w:pPr>
        <w:rPr>
          <w:b/>
          <w:sz w:val="24"/>
          <w:szCs w:val="20"/>
        </w:rPr>
      </w:pPr>
    </w:p>
    <w:p w:rsidR="00E31F1B" w:rsidRPr="00E31F1B" w:rsidRDefault="00E31F1B" w:rsidP="00E31F1B">
      <w:pPr>
        <w:jc w:val="center"/>
        <w:rPr>
          <w:b/>
          <w:sz w:val="24"/>
          <w:szCs w:val="20"/>
        </w:rPr>
      </w:pPr>
      <w:r w:rsidRPr="00E31F1B">
        <w:rPr>
          <w:b/>
          <w:sz w:val="24"/>
          <w:szCs w:val="20"/>
        </w:rPr>
        <w:t xml:space="preserve">Observation Report of Teaching and Learning Reading Comprehension Process </w:t>
      </w:r>
      <w:r w:rsidRPr="00E31F1B">
        <w:rPr>
          <w:b/>
          <w:sz w:val="24"/>
          <w:szCs w:val="20"/>
        </w:rPr>
        <w:br/>
        <w:t xml:space="preserve">through REAP Strategy </w:t>
      </w:r>
      <w:r w:rsidRPr="00E31F1B">
        <w:rPr>
          <w:b/>
          <w:sz w:val="24"/>
          <w:szCs w:val="20"/>
          <w:lang w:val="en-ID"/>
        </w:rPr>
        <w:t>Combined with Mind Mapping</w:t>
      </w:r>
    </w:p>
    <w:tbl>
      <w:tblPr>
        <w:tblStyle w:val="TableGrid0"/>
        <w:tblW w:w="9536" w:type="dxa"/>
        <w:tblInd w:w="-146" w:type="dxa"/>
        <w:tblLayout w:type="fixed"/>
        <w:tblCellMar>
          <w:left w:w="104" w:type="dxa"/>
          <w:right w:w="53" w:type="dxa"/>
        </w:tblCellMar>
        <w:tblLook w:val="04A0" w:firstRow="1" w:lastRow="0" w:firstColumn="1" w:lastColumn="0" w:noHBand="0" w:noVBand="1"/>
      </w:tblPr>
      <w:tblGrid>
        <w:gridCol w:w="1560"/>
        <w:gridCol w:w="2746"/>
        <w:gridCol w:w="656"/>
        <w:gridCol w:w="605"/>
        <w:gridCol w:w="3969"/>
      </w:tblGrid>
      <w:tr w:rsidR="00E31F1B" w:rsidTr="00BF2008">
        <w:trPr>
          <w:trHeight w:val="285"/>
        </w:trPr>
        <w:tc>
          <w:tcPr>
            <w:tcW w:w="1560" w:type="dxa"/>
            <w:tcBorders>
              <w:top w:val="single" w:sz="4" w:space="0" w:color="000000"/>
              <w:left w:val="single" w:sz="4" w:space="0" w:color="000000"/>
              <w:bottom w:val="single" w:sz="3" w:space="0" w:color="000000"/>
              <w:right w:val="single" w:sz="4" w:space="0" w:color="000000"/>
            </w:tcBorders>
            <w:vAlign w:val="center"/>
          </w:tcPr>
          <w:p w:rsidR="00E31F1B" w:rsidRPr="00366551" w:rsidRDefault="00E31F1B" w:rsidP="00BF2008">
            <w:pPr>
              <w:spacing w:line="276" w:lineRule="auto"/>
              <w:ind w:right="39"/>
              <w:jc w:val="center"/>
              <w:rPr>
                <w:b/>
              </w:rPr>
            </w:pPr>
            <w:r w:rsidRPr="00366551">
              <w:rPr>
                <w:b/>
              </w:rPr>
              <w:t>Subject</w:t>
            </w:r>
          </w:p>
        </w:tc>
        <w:tc>
          <w:tcPr>
            <w:tcW w:w="2746" w:type="dxa"/>
            <w:tcBorders>
              <w:top w:val="single" w:sz="4" w:space="0" w:color="000000"/>
              <w:left w:val="single" w:sz="4" w:space="0" w:color="000000"/>
              <w:bottom w:val="single" w:sz="3" w:space="0" w:color="000000"/>
              <w:right w:val="single" w:sz="4" w:space="0" w:color="000000"/>
            </w:tcBorders>
            <w:vAlign w:val="center"/>
          </w:tcPr>
          <w:p w:rsidR="00E31F1B" w:rsidRPr="00366551" w:rsidRDefault="00E31F1B" w:rsidP="00BF2008">
            <w:pPr>
              <w:spacing w:line="276" w:lineRule="auto"/>
              <w:jc w:val="center"/>
              <w:rPr>
                <w:b/>
              </w:rPr>
            </w:pPr>
            <w:r w:rsidRPr="00366551">
              <w:rPr>
                <w:b/>
              </w:rPr>
              <w:t>Pointer(s)</w:t>
            </w:r>
          </w:p>
        </w:tc>
        <w:tc>
          <w:tcPr>
            <w:tcW w:w="656" w:type="dxa"/>
            <w:tcBorders>
              <w:top w:val="single" w:sz="4" w:space="0" w:color="000000"/>
              <w:left w:val="single" w:sz="4" w:space="0" w:color="000000"/>
              <w:bottom w:val="single" w:sz="3" w:space="0" w:color="000000"/>
              <w:right w:val="single" w:sz="4" w:space="0" w:color="000000"/>
            </w:tcBorders>
            <w:vAlign w:val="center"/>
          </w:tcPr>
          <w:p w:rsidR="00E31F1B" w:rsidRPr="00366551" w:rsidRDefault="00E31F1B" w:rsidP="00BF2008">
            <w:pPr>
              <w:spacing w:line="276" w:lineRule="auto"/>
              <w:jc w:val="center"/>
              <w:rPr>
                <w:b/>
              </w:rPr>
            </w:pPr>
            <w:r w:rsidRPr="00366551">
              <w:rPr>
                <w:b/>
              </w:rPr>
              <w:t>Yes</w:t>
            </w:r>
          </w:p>
        </w:tc>
        <w:tc>
          <w:tcPr>
            <w:tcW w:w="605" w:type="dxa"/>
            <w:tcBorders>
              <w:top w:val="single" w:sz="4" w:space="0" w:color="000000"/>
              <w:left w:val="single" w:sz="4" w:space="0" w:color="000000"/>
              <w:bottom w:val="single" w:sz="3" w:space="0" w:color="000000"/>
              <w:right w:val="single" w:sz="4" w:space="0" w:color="000000"/>
            </w:tcBorders>
            <w:vAlign w:val="center"/>
          </w:tcPr>
          <w:p w:rsidR="00E31F1B" w:rsidRPr="00F95599" w:rsidRDefault="00E31F1B" w:rsidP="00BF2008">
            <w:pPr>
              <w:spacing w:line="276" w:lineRule="auto"/>
              <w:jc w:val="center"/>
              <w:rPr>
                <w:b/>
              </w:rPr>
            </w:pPr>
            <w:r w:rsidRPr="00F95599">
              <w:rPr>
                <w:b/>
              </w:rPr>
              <w:t>No</w:t>
            </w:r>
          </w:p>
        </w:tc>
        <w:tc>
          <w:tcPr>
            <w:tcW w:w="3969" w:type="dxa"/>
            <w:tcBorders>
              <w:top w:val="single" w:sz="4" w:space="0" w:color="000000"/>
              <w:left w:val="single" w:sz="4" w:space="0" w:color="000000"/>
              <w:bottom w:val="single" w:sz="3" w:space="0" w:color="000000"/>
              <w:right w:val="single" w:sz="4" w:space="0" w:color="000000"/>
            </w:tcBorders>
            <w:vAlign w:val="center"/>
          </w:tcPr>
          <w:p w:rsidR="00E31F1B" w:rsidRPr="00F95599" w:rsidRDefault="00E31F1B" w:rsidP="00BF2008">
            <w:pPr>
              <w:spacing w:line="276" w:lineRule="auto"/>
              <w:jc w:val="center"/>
              <w:rPr>
                <w:b/>
              </w:rPr>
            </w:pPr>
            <w:r w:rsidRPr="00F95599">
              <w:rPr>
                <w:b/>
              </w:rPr>
              <w:t>Note</w:t>
            </w:r>
          </w:p>
        </w:tc>
      </w:tr>
      <w:tr w:rsidR="00E31F1B" w:rsidTr="00BF2008">
        <w:trPr>
          <w:trHeight w:val="787"/>
        </w:trPr>
        <w:tc>
          <w:tcPr>
            <w:tcW w:w="1560" w:type="dxa"/>
            <w:vMerge w:val="restart"/>
            <w:tcBorders>
              <w:top w:val="single" w:sz="3" w:space="0" w:color="000000"/>
              <w:left w:val="single" w:sz="4" w:space="0" w:color="000000"/>
              <w:right w:val="single" w:sz="4" w:space="0" w:color="000000"/>
            </w:tcBorders>
          </w:tcPr>
          <w:p w:rsidR="00E31F1B" w:rsidRPr="00366551" w:rsidRDefault="00E31F1B" w:rsidP="00BF2008">
            <w:pPr>
              <w:jc w:val="center"/>
            </w:pPr>
            <w:r w:rsidRPr="00366551">
              <w:t xml:space="preserve"> </w:t>
            </w:r>
          </w:p>
          <w:p w:rsidR="00E31F1B" w:rsidRPr="00366551" w:rsidRDefault="00E31F1B" w:rsidP="00BF2008">
            <w:pPr>
              <w:jc w:val="center"/>
            </w:pPr>
            <w:r w:rsidRPr="00366551">
              <w:t xml:space="preserve"> </w:t>
            </w:r>
          </w:p>
          <w:p w:rsidR="00E31F1B" w:rsidRPr="00366551" w:rsidRDefault="00E31F1B" w:rsidP="00BF2008">
            <w:pPr>
              <w:spacing w:line="234" w:lineRule="auto"/>
              <w:jc w:val="center"/>
            </w:pPr>
            <w:r w:rsidRPr="00366551">
              <w:t>Pre activities</w:t>
            </w:r>
          </w:p>
          <w:p w:rsidR="00E31F1B" w:rsidRPr="00366551" w:rsidRDefault="00E31F1B" w:rsidP="00BF2008">
            <w:pPr>
              <w:spacing w:line="276" w:lineRule="auto"/>
              <w:ind w:left="38"/>
              <w:jc w:val="center"/>
            </w:pPr>
            <w:r w:rsidRPr="00366551">
              <w:t>(teacher)</w:t>
            </w:r>
          </w:p>
          <w:p w:rsidR="00E31F1B" w:rsidRPr="00366551"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Pr>
              <w:jc w:val="center"/>
            </w:pPr>
          </w:p>
          <w:p w:rsidR="00E31F1B" w:rsidRDefault="00E31F1B" w:rsidP="00BF2008"/>
          <w:p w:rsidR="00E31F1B" w:rsidRDefault="00E31F1B" w:rsidP="00BF2008"/>
          <w:p w:rsidR="00E31F1B" w:rsidRDefault="00E31F1B" w:rsidP="00BF2008">
            <w:pPr>
              <w:jc w:val="left"/>
            </w:pPr>
          </w:p>
          <w:p w:rsidR="00E31F1B" w:rsidRDefault="00E31F1B" w:rsidP="00BF2008">
            <w:pPr>
              <w:jc w:val="center"/>
            </w:pPr>
          </w:p>
          <w:p w:rsidR="00E31F1B" w:rsidRPr="00366551" w:rsidRDefault="00E31F1B" w:rsidP="00BF2008">
            <w:pPr>
              <w:jc w:val="left"/>
            </w:pPr>
          </w:p>
          <w:p w:rsidR="00E31F1B" w:rsidRPr="00366551" w:rsidRDefault="00E31F1B" w:rsidP="00BF2008">
            <w:pPr>
              <w:spacing w:after="0" w:line="240" w:lineRule="auto"/>
              <w:ind w:left="30"/>
              <w:jc w:val="center"/>
            </w:pPr>
          </w:p>
        </w:tc>
        <w:tc>
          <w:tcPr>
            <w:tcW w:w="274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76" w:lineRule="auto"/>
            </w:pPr>
            <w:r w:rsidRPr="00366551">
              <w:t xml:space="preserve">Teacher greets the whole class </w:t>
            </w:r>
          </w:p>
        </w:tc>
        <w:tc>
          <w:tcPr>
            <w:tcW w:w="65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76" w:lineRule="auto"/>
              <w:ind w:right="37"/>
              <w:jc w:val="right"/>
            </w:pPr>
          </w:p>
        </w:tc>
        <w:tc>
          <w:tcPr>
            <w:tcW w:w="605"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ind w:right="51"/>
              <w:jc w:val="right"/>
            </w:pPr>
          </w:p>
        </w:tc>
        <w:tc>
          <w:tcPr>
            <w:tcW w:w="3969"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pPr>
          </w:p>
        </w:tc>
      </w:tr>
      <w:tr w:rsidR="00E31F1B" w:rsidTr="00BF2008">
        <w:trPr>
          <w:trHeight w:val="1280"/>
        </w:trPr>
        <w:tc>
          <w:tcPr>
            <w:tcW w:w="1560" w:type="dxa"/>
            <w:vMerge/>
            <w:tcBorders>
              <w:left w:val="single" w:sz="4" w:space="0" w:color="000000"/>
              <w:right w:val="single" w:sz="4" w:space="0" w:color="000000"/>
            </w:tcBorders>
          </w:tcPr>
          <w:p w:rsidR="00E31F1B" w:rsidRPr="00366551" w:rsidRDefault="00E31F1B" w:rsidP="00BF2008">
            <w:pPr>
              <w:spacing w:after="0" w:line="276" w:lineRule="auto"/>
              <w:ind w:left="0"/>
              <w:jc w:val="center"/>
            </w:pPr>
          </w:p>
        </w:tc>
        <w:tc>
          <w:tcPr>
            <w:tcW w:w="274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34" w:lineRule="auto"/>
            </w:pPr>
            <w:r w:rsidRPr="00366551">
              <w:t xml:space="preserve">Teacher checks the students attendance list </w:t>
            </w:r>
          </w:p>
        </w:tc>
        <w:tc>
          <w:tcPr>
            <w:tcW w:w="65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76" w:lineRule="auto"/>
              <w:ind w:left="360"/>
            </w:pPr>
          </w:p>
        </w:tc>
        <w:tc>
          <w:tcPr>
            <w:tcW w:w="605"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jc w:val="center"/>
            </w:pPr>
          </w:p>
        </w:tc>
        <w:tc>
          <w:tcPr>
            <w:tcW w:w="3969"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ind w:right="4"/>
            </w:pPr>
          </w:p>
        </w:tc>
      </w:tr>
      <w:tr w:rsidR="00E31F1B" w:rsidTr="00BF2008">
        <w:trPr>
          <w:trHeight w:val="1266"/>
        </w:trPr>
        <w:tc>
          <w:tcPr>
            <w:tcW w:w="1560" w:type="dxa"/>
            <w:vMerge/>
            <w:tcBorders>
              <w:left w:val="single" w:sz="4" w:space="0" w:color="000000"/>
              <w:right w:val="single" w:sz="4" w:space="0" w:color="000000"/>
            </w:tcBorders>
          </w:tcPr>
          <w:p w:rsidR="00E31F1B" w:rsidRPr="00366551" w:rsidRDefault="00E31F1B" w:rsidP="00BF2008">
            <w:pPr>
              <w:spacing w:after="0" w:line="276" w:lineRule="auto"/>
              <w:ind w:left="0"/>
              <w:jc w:val="center"/>
            </w:pPr>
          </w:p>
        </w:tc>
        <w:tc>
          <w:tcPr>
            <w:tcW w:w="274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r w:rsidRPr="00366551">
              <w:t xml:space="preserve">Teacher gives motivation </w:t>
            </w:r>
          </w:p>
        </w:tc>
        <w:tc>
          <w:tcPr>
            <w:tcW w:w="65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76" w:lineRule="auto"/>
              <w:ind w:right="51"/>
              <w:jc w:val="right"/>
            </w:pPr>
          </w:p>
        </w:tc>
        <w:tc>
          <w:tcPr>
            <w:tcW w:w="605"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pPr>
          </w:p>
        </w:tc>
        <w:tc>
          <w:tcPr>
            <w:tcW w:w="3969"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34" w:lineRule="auto"/>
              <w:ind w:right="1"/>
            </w:pPr>
          </w:p>
        </w:tc>
      </w:tr>
      <w:tr w:rsidR="00E31F1B" w:rsidTr="00BF2008">
        <w:trPr>
          <w:trHeight w:val="2121"/>
        </w:trPr>
        <w:tc>
          <w:tcPr>
            <w:tcW w:w="1560" w:type="dxa"/>
            <w:vMerge/>
            <w:tcBorders>
              <w:left w:val="single" w:sz="4" w:space="0" w:color="000000"/>
              <w:right w:val="single" w:sz="4" w:space="0" w:color="000000"/>
            </w:tcBorders>
          </w:tcPr>
          <w:p w:rsidR="00E31F1B" w:rsidRPr="00366551" w:rsidRDefault="00E31F1B" w:rsidP="00BF2008">
            <w:pPr>
              <w:spacing w:after="0" w:line="276" w:lineRule="auto"/>
              <w:ind w:left="0"/>
              <w:jc w:val="center"/>
            </w:pPr>
          </w:p>
        </w:tc>
        <w:tc>
          <w:tcPr>
            <w:tcW w:w="274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76" w:lineRule="auto"/>
              <w:ind w:right="1"/>
            </w:pPr>
            <w:r w:rsidRPr="00366551">
              <w:t xml:space="preserve">The teacher stimulates the students by </w:t>
            </w:r>
            <w:r>
              <w:t xml:space="preserve">exploring </w:t>
            </w:r>
            <w:r w:rsidRPr="00366551">
              <w:t>the students' background knowledge by asking them several questions.</w:t>
            </w:r>
          </w:p>
        </w:tc>
        <w:tc>
          <w:tcPr>
            <w:tcW w:w="65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76" w:lineRule="auto"/>
              <w:ind w:right="51"/>
              <w:jc w:val="right"/>
            </w:pPr>
          </w:p>
        </w:tc>
        <w:tc>
          <w:tcPr>
            <w:tcW w:w="605"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ind w:right="51"/>
              <w:jc w:val="right"/>
            </w:pPr>
          </w:p>
        </w:tc>
        <w:tc>
          <w:tcPr>
            <w:tcW w:w="3969"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ind w:right="1"/>
            </w:pPr>
          </w:p>
        </w:tc>
      </w:tr>
      <w:tr w:rsidR="00E31F1B" w:rsidTr="00BF2008">
        <w:trPr>
          <w:trHeight w:val="1585"/>
        </w:trPr>
        <w:tc>
          <w:tcPr>
            <w:tcW w:w="1560" w:type="dxa"/>
            <w:vMerge/>
            <w:tcBorders>
              <w:left w:val="single" w:sz="4" w:space="0" w:color="000000"/>
              <w:right w:val="single" w:sz="4" w:space="0" w:color="000000"/>
            </w:tcBorders>
          </w:tcPr>
          <w:p w:rsidR="00E31F1B" w:rsidRPr="00366551" w:rsidRDefault="00E31F1B" w:rsidP="00BF2008">
            <w:pPr>
              <w:spacing w:line="276" w:lineRule="auto"/>
              <w:jc w:val="center"/>
            </w:pPr>
          </w:p>
        </w:tc>
        <w:tc>
          <w:tcPr>
            <w:tcW w:w="2746"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ind w:right="2"/>
            </w:pPr>
            <w:r w:rsidRPr="00366551">
              <w:t xml:space="preserve">The teacher explains the task to be discussed about REAP strategy (Read, Encode, Annotate, Ponder) before the students are divided into groups. </w:t>
            </w:r>
          </w:p>
          <w:p w:rsidR="00E31F1B" w:rsidRPr="00366551" w:rsidRDefault="00E31F1B" w:rsidP="00BF2008">
            <w:pPr>
              <w:spacing w:line="276" w:lineRule="auto"/>
              <w:ind w:right="2"/>
            </w:pPr>
          </w:p>
        </w:tc>
        <w:tc>
          <w:tcPr>
            <w:tcW w:w="65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76" w:lineRule="auto"/>
              <w:ind w:right="51"/>
              <w:jc w:val="right"/>
            </w:pPr>
          </w:p>
        </w:tc>
        <w:tc>
          <w:tcPr>
            <w:tcW w:w="605"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jc w:val="center"/>
            </w:pPr>
          </w:p>
        </w:tc>
        <w:tc>
          <w:tcPr>
            <w:tcW w:w="3969"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pPr>
          </w:p>
        </w:tc>
      </w:tr>
      <w:tr w:rsidR="00E31F1B" w:rsidTr="00BF2008">
        <w:trPr>
          <w:trHeight w:val="1664"/>
        </w:trPr>
        <w:tc>
          <w:tcPr>
            <w:tcW w:w="1560" w:type="dxa"/>
            <w:vMerge/>
            <w:tcBorders>
              <w:left w:val="single" w:sz="4" w:space="0" w:color="000000"/>
              <w:bottom w:val="single" w:sz="4" w:space="0" w:color="auto"/>
              <w:right w:val="single" w:sz="4" w:space="0" w:color="000000"/>
            </w:tcBorders>
          </w:tcPr>
          <w:p w:rsidR="00E31F1B" w:rsidRPr="00366551" w:rsidRDefault="00E31F1B" w:rsidP="00BF2008">
            <w:pPr>
              <w:spacing w:line="276" w:lineRule="auto"/>
              <w:jc w:val="center"/>
            </w:pPr>
          </w:p>
        </w:tc>
        <w:tc>
          <w:tcPr>
            <w:tcW w:w="2746" w:type="dxa"/>
            <w:tcBorders>
              <w:top w:val="single" w:sz="3" w:space="0" w:color="000000"/>
              <w:left w:val="single" w:sz="4" w:space="0" w:color="000000"/>
              <w:bottom w:val="single" w:sz="4" w:space="0" w:color="auto"/>
              <w:right w:val="single" w:sz="4" w:space="0" w:color="000000"/>
            </w:tcBorders>
          </w:tcPr>
          <w:p w:rsidR="00E31F1B" w:rsidRPr="00366551" w:rsidRDefault="00E31F1B" w:rsidP="00BF2008">
            <w:pPr>
              <w:spacing w:line="234" w:lineRule="auto"/>
            </w:pPr>
            <w:r w:rsidRPr="00366551">
              <w:t>The teacher organizes the students into mixed ability groups same ability groups as need be.</w:t>
            </w:r>
          </w:p>
        </w:tc>
        <w:tc>
          <w:tcPr>
            <w:tcW w:w="656" w:type="dxa"/>
            <w:tcBorders>
              <w:top w:val="single" w:sz="3" w:space="0" w:color="000000"/>
              <w:left w:val="single" w:sz="4" w:space="0" w:color="000000"/>
              <w:bottom w:val="single" w:sz="4" w:space="0" w:color="auto"/>
              <w:right w:val="single" w:sz="4" w:space="0" w:color="000000"/>
            </w:tcBorders>
          </w:tcPr>
          <w:p w:rsidR="00E31F1B" w:rsidRPr="00366551" w:rsidRDefault="00E31F1B" w:rsidP="00BF2008">
            <w:pPr>
              <w:spacing w:line="276" w:lineRule="auto"/>
              <w:ind w:right="51"/>
              <w:jc w:val="right"/>
            </w:pPr>
          </w:p>
        </w:tc>
        <w:tc>
          <w:tcPr>
            <w:tcW w:w="605" w:type="dxa"/>
            <w:tcBorders>
              <w:top w:val="single" w:sz="3" w:space="0" w:color="000000"/>
              <w:left w:val="single" w:sz="4" w:space="0" w:color="000000"/>
              <w:bottom w:val="single" w:sz="4" w:space="0" w:color="auto"/>
              <w:right w:val="single" w:sz="4" w:space="0" w:color="000000"/>
            </w:tcBorders>
          </w:tcPr>
          <w:p w:rsidR="00E31F1B" w:rsidRDefault="00E31F1B" w:rsidP="00BF2008">
            <w:pPr>
              <w:spacing w:line="276" w:lineRule="auto"/>
              <w:ind w:right="51"/>
              <w:jc w:val="right"/>
            </w:pPr>
          </w:p>
        </w:tc>
        <w:tc>
          <w:tcPr>
            <w:tcW w:w="3969" w:type="dxa"/>
            <w:tcBorders>
              <w:top w:val="single" w:sz="3" w:space="0" w:color="000000"/>
              <w:left w:val="single" w:sz="4" w:space="0" w:color="000000"/>
              <w:bottom w:val="single" w:sz="4" w:space="0" w:color="auto"/>
              <w:right w:val="single" w:sz="4" w:space="0" w:color="000000"/>
            </w:tcBorders>
          </w:tcPr>
          <w:p w:rsidR="00E31F1B" w:rsidRDefault="00E31F1B" w:rsidP="00BF2008">
            <w:pPr>
              <w:spacing w:line="276" w:lineRule="auto"/>
            </w:pPr>
          </w:p>
        </w:tc>
      </w:tr>
      <w:tr w:rsidR="00E31F1B" w:rsidTr="00BF2008">
        <w:trPr>
          <w:trHeight w:val="1975"/>
        </w:trPr>
        <w:tc>
          <w:tcPr>
            <w:tcW w:w="1560" w:type="dxa"/>
            <w:vMerge w:val="restart"/>
            <w:tcBorders>
              <w:top w:val="single" w:sz="4" w:space="0" w:color="auto"/>
              <w:left w:val="single" w:sz="3" w:space="0" w:color="000000"/>
              <w:right w:val="single" w:sz="3" w:space="0" w:color="000000"/>
            </w:tcBorders>
          </w:tcPr>
          <w:p w:rsidR="00E31F1B" w:rsidRPr="00366551" w:rsidRDefault="00E31F1B" w:rsidP="00BF2008">
            <w:pPr>
              <w:spacing w:line="276" w:lineRule="auto"/>
              <w:jc w:val="center"/>
            </w:pPr>
            <w:r w:rsidRPr="00366551">
              <w:rPr>
                <w:b/>
              </w:rPr>
              <w:t xml:space="preserve"> </w:t>
            </w:r>
          </w:p>
          <w:p w:rsidR="00E31F1B" w:rsidRPr="00366551" w:rsidRDefault="00E31F1B" w:rsidP="00BF2008">
            <w:pPr>
              <w:ind w:left="30"/>
              <w:jc w:val="center"/>
            </w:pPr>
            <w:r w:rsidRPr="00366551">
              <w:rPr>
                <w:b/>
              </w:rPr>
              <w:t xml:space="preserve"> </w:t>
            </w:r>
            <w:r>
              <w:t>Whilst</w:t>
            </w:r>
            <w:r w:rsidRPr="00366551">
              <w:t xml:space="preserve"> activities</w:t>
            </w:r>
          </w:p>
          <w:p w:rsidR="00E31F1B" w:rsidRPr="00366551" w:rsidRDefault="00E31F1B" w:rsidP="00BF2008">
            <w:pPr>
              <w:ind w:left="30"/>
              <w:jc w:val="center"/>
            </w:pPr>
            <w:r w:rsidRPr="00366551">
              <w:t>(teacher and students)</w:t>
            </w:r>
          </w:p>
          <w:p w:rsidR="00E31F1B" w:rsidRPr="00366551" w:rsidRDefault="00E31F1B" w:rsidP="00BF2008">
            <w:pPr>
              <w:spacing w:line="276" w:lineRule="auto"/>
              <w:jc w:val="center"/>
            </w:pPr>
          </w:p>
        </w:tc>
        <w:tc>
          <w:tcPr>
            <w:tcW w:w="2746" w:type="dxa"/>
            <w:tcBorders>
              <w:top w:val="single" w:sz="4" w:space="0" w:color="auto"/>
              <w:left w:val="single" w:sz="3" w:space="0" w:color="000000"/>
              <w:bottom w:val="single" w:sz="3" w:space="0" w:color="000000"/>
              <w:right w:val="single" w:sz="3" w:space="0" w:color="000000"/>
            </w:tcBorders>
          </w:tcPr>
          <w:p w:rsidR="00E31F1B" w:rsidRPr="00366551" w:rsidRDefault="00E31F1B" w:rsidP="00BF2008">
            <w:pPr>
              <w:spacing w:line="234" w:lineRule="auto"/>
              <w:ind w:right="1"/>
            </w:pPr>
            <w:r w:rsidRPr="00366551">
              <w:t>The teacher explains mind mapping outline with the main events of the text in each paragraph (orientation, evaluation, complication, resolution, and coda) and the main idea.</w:t>
            </w:r>
          </w:p>
        </w:tc>
        <w:tc>
          <w:tcPr>
            <w:tcW w:w="656" w:type="dxa"/>
            <w:tcBorders>
              <w:top w:val="single" w:sz="4" w:space="0" w:color="auto"/>
              <w:left w:val="single" w:sz="3" w:space="0" w:color="000000"/>
              <w:bottom w:val="single" w:sz="3" w:space="0" w:color="000000"/>
              <w:right w:val="single" w:sz="3" w:space="0" w:color="000000"/>
            </w:tcBorders>
          </w:tcPr>
          <w:p w:rsidR="00E31F1B" w:rsidRPr="00366551" w:rsidRDefault="00E31F1B" w:rsidP="00BF2008">
            <w:pPr>
              <w:spacing w:line="276" w:lineRule="auto"/>
              <w:jc w:val="center"/>
            </w:pPr>
          </w:p>
        </w:tc>
        <w:tc>
          <w:tcPr>
            <w:tcW w:w="605" w:type="dxa"/>
            <w:tcBorders>
              <w:top w:val="single" w:sz="4" w:space="0" w:color="auto"/>
              <w:left w:val="single" w:sz="3" w:space="0" w:color="000000"/>
              <w:bottom w:val="single" w:sz="3" w:space="0" w:color="000000"/>
              <w:right w:val="single" w:sz="3" w:space="0" w:color="000000"/>
            </w:tcBorders>
          </w:tcPr>
          <w:p w:rsidR="00E31F1B" w:rsidRDefault="00E31F1B" w:rsidP="00BF2008">
            <w:pPr>
              <w:spacing w:line="276" w:lineRule="auto"/>
              <w:ind w:right="51"/>
              <w:jc w:val="right"/>
            </w:pPr>
          </w:p>
        </w:tc>
        <w:tc>
          <w:tcPr>
            <w:tcW w:w="3969" w:type="dxa"/>
            <w:tcBorders>
              <w:top w:val="single" w:sz="4" w:space="0" w:color="auto"/>
              <w:left w:val="single" w:sz="3" w:space="0" w:color="000000"/>
              <w:bottom w:val="single" w:sz="3" w:space="0" w:color="000000"/>
              <w:right w:val="single" w:sz="3" w:space="0" w:color="000000"/>
            </w:tcBorders>
          </w:tcPr>
          <w:p w:rsidR="00E31F1B" w:rsidRDefault="00E31F1B" w:rsidP="00BF2008">
            <w:pPr>
              <w:spacing w:line="276" w:lineRule="auto"/>
              <w:ind w:right="2"/>
            </w:pPr>
          </w:p>
        </w:tc>
      </w:tr>
      <w:tr w:rsidR="00E31F1B" w:rsidTr="00BF2008">
        <w:trPr>
          <w:trHeight w:val="1977"/>
        </w:trPr>
        <w:tc>
          <w:tcPr>
            <w:tcW w:w="1560" w:type="dxa"/>
            <w:vMerge/>
            <w:tcBorders>
              <w:left w:val="single" w:sz="3" w:space="0" w:color="000000"/>
              <w:right w:val="single" w:sz="3" w:space="0" w:color="000000"/>
            </w:tcBorders>
          </w:tcPr>
          <w:p w:rsidR="00E31F1B" w:rsidRPr="00366551" w:rsidRDefault="00E31F1B" w:rsidP="00BF2008">
            <w:pPr>
              <w:spacing w:line="276" w:lineRule="auto"/>
              <w:jc w:val="center"/>
            </w:pPr>
          </w:p>
        </w:tc>
        <w:tc>
          <w:tcPr>
            <w:tcW w:w="274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76" w:lineRule="auto"/>
              <w:ind w:right="1"/>
            </w:pPr>
            <w:r w:rsidRPr="00366551">
              <w:t>The teacher asks the students to read the text thoroughly in order to find the author’s theme and the title of the text by writing it in mind mapping.</w:t>
            </w:r>
          </w:p>
        </w:tc>
        <w:tc>
          <w:tcPr>
            <w:tcW w:w="65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76" w:lineRule="auto"/>
              <w:jc w:val="center"/>
            </w:pPr>
          </w:p>
        </w:tc>
        <w:tc>
          <w:tcPr>
            <w:tcW w:w="605"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ind w:right="51"/>
              <w:jc w:val="right"/>
            </w:pPr>
          </w:p>
        </w:tc>
        <w:tc>
          <w:tcPr>
            <w:tcW w:w="3969"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pPr>
          </w:p>
        </w:tc>
      </w:tr>
      <w:tr w:rsidR="00E31F1B" w:rsidTr="00BF2008">
        <w:trPr>
          <w:trHeight w:val="1418"/>
        </w:trPr>
        <w:tc>
          <w:tcPr>
            <w:tcW w:w="1560" w:type="dxa"/>
            <w:vMerge/>
            <w:tcBorders>
              <w:left w:val="single" w:sz="3" w:space="0" w:color="000000"/>
              <w:right w:val="single" w:sz="3" w:space="0" w:color="000000"/>
            </w:tcBorders>
          </w:tcPr>
          <w:p w:rsidR="00E31F1B" w:rsidRPr="00366551" w:rsidRDefault="00E31F1B" w:rsidP="00BF2008">
            <w:pPr>
              <w:spacing w:line="276" w:lineRule="auto"/>
              <w:jc w:val="center"/>
              <w:rPr>
                <w:b/>
              </w:rPr>
            </w:pPr>
          </w:p>
        </w:tc>
        <w:tc>
          <w:tcPr>
            <w:tcW w:w="274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34" w:lineRule="auto"/>
            </w:pPr>
            <w:r w:rsidRPr="00366551">
              <w:t>The teacher asks the students to explore the idea in order to find the main idea and difficult or new vocabulary in the text by writing it in mind mapping.</w:t>
            </w:r>
          </w:p>
          <w:p w:rsidR="00E31F1B" w:rsidRPr="00366551" w:rsidRDefault="00E31F1B" w:rsidP="00BF2008">
            <w:pPr>
              <w:spacing w:line="234" w:lineRule="auto"/>
            </w:pPr>
          </w:p>
        </w:tc>
        <w:tc>
          <w:tcPr>
            <w:tcW w:w="65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76" w:lineRule="auto"/>
              <w:jc w:val="center"/>
            </w:pPr>
          </w:p>
        </w:tc>
        <w:tc>
          <w:tcPr>
            <w:tcW w:w="605"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ind w:right="51"/>
              <w:jc w:val="right"/>
            </w:pPr>
          </w:p>
        </w:tc>
        <w:tc>
          <w:tcPr>
            <w:tcW w:w="3969"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pPr>
          </w:p>
        </w:tc>
      </w:tr>
      <w:tr w:rsidR="00E31F1B" w:rsidTr="00BF2008">
        <w:trPr>
          <w:trHeight w:val="1410"/>
        </w:trPr>
        <w:tc>
          <w:tcPr>
            <w:tcW w:w="1560" w:type="dxa"/>
            <w:vMerge/>
            <w:tcBorders>
              <w:left w:val="single" w:sz="3" w:space="0" w:color="000000"/>
              <w:right w:val="single" w:sz="3" w:space="0" w:color="000000"/>
            </w:tcBorders>
          </w:tcPr>
          <w:p w:rsidR="00E31F1B" w:rsidRPr="00366551" w:rsidRDefault="00E31F1B" w:rsidP="00BF2008">
            <w:pPr>
              <w:spacing w:line="276" w:lineRule="auto"/>
              <w:jc w:val="center"/>
              <w:rPr>
                <w:b/>
              </w:rPr>
            </w:pPr>
          </w:p>
        </w:tc>
        <w:tc>
          <w:tcPr>
            <w:tcW w:w="274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34" w:lineRule="auto"/>
            </w:pPr>
            <w:r w:rsidRPr="00366551">
              <w:t>The teacher helps students to learn difficult or new vocabulary which they find.</w:t>
            </w:r>
          </w:p>
        </w:tc>
        <w:tc>
          <w:tcPr>
            <w:tcW w:w="65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76" w:lineRule="auto"/>
              <w:jc w:val="center"/>
            </w:pPr>
          </w:p>
        </w:tc>
        <w:tc>
          <w:tcPr>
            <w:tcW w:w="605"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ind w:right="51"/>
              <w:jc w:val="right"/>
            </w:pPr>
          </w:p>
        </w:tc>
        <w:tc>
          <w:tcPr>
            <w:tcW w:w="3969"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pPr>
          </w:p>
        </w:tc>
      </w:tr>
      <w:tr w:rsidR="00E31F1B" w:rsidTr="00BF2008">
        <w:trPr>
          <w:trHeight w:val="1809"/>
        </w:trPr>
        <w:tc>
          <w:tcPr>
            <w:tcW w:w="1560" w:type="dxa"/>
            <w:vMerge/>
            <w:tcBorders>
              <w:left w:val="single" w:sz="3" w:space="0" w:color="000000"/>
              <w:right w:val="single" w:sz="3" w:space="0" w:color="000000"/>
            </w:tcBorders>
          </w:tcPr>
          <w:p w:rsidR="00E31F1B" w:rsidRPr="00366551" w:rsidRDefault="00E31F1B" w:rsidP="00BF2008">
            <w:pPr>
              <w:spacing w:line="276" w:lineRule="auto"/>
              <w:jc w:val="center"/>
              <w:rPr>
                <w:b/>
              </w:rPr>
            </w:pPr>
          </w:p>
        </w:tc>
        <w:tc>
          <w:tcPr>
            <w:tcW w:w="274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34" w:lineRule="auto"/>
            </w:pPr>
            <w:r w:rsidRPr="00366551">
              <w:t>The teacher encourages the students to write down the important point or main events of the text in each paragraph by using mind mapping.</w:t>
            </w:r>
          </w:p>
        </w:tc>
        <w:tc>
          <w:tcPr>
            <w:tcW w:w="65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76" w:lineRule="auto"/>
              <w:jc w:val="center"/>
            </w:pPr>
          </w:p>
        </w:tc>
        <w:tc>
          <w:tcPr>
            <w:tcW w:w="605"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ind w:right="51"/>
              <w:jc w:val="right"/>
            </w:pPr>
          </w:p>
        </w:tc>
        <w:tc>
          <w:tcPr>
            <w:tcW w:w="3969"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pPr>
          </w:p>
        </w:tc>
      </w:tr>
      <w:tr w:rsidR="00E31F1B" w:rsidTr="00BF2008">
        <w:trPr>
          <w:trHeight w:val="1408"/>
        </w:trPr>
        <w:tc>
          <w:tcPr>
            <w:tcW w:w="1560" w:type="dxa"/>
            <w:vMerge/>
            <w:tcBorders>
              <w:left w:val="single" w:sz="3" w:space="0" w:color="000000"/>
              <w:right w:val="single" w:sz="3" w:space="0" w:color="000000"/>
            </w:tcBorders>
          </w:tcPr>
          <w:p w:rsidR="00E31F1B" w:rsidRPr="00366551" w:rsidRDefault="00E31F1B" w:rsidP="00BF2008">
            <w:pPr>
              <w:spacing w:line="276" w:lineRule="auto"/>
              <w:jc w:val="center"/>
              <w:rPr>
                <w:b/>
              </w:rPr>
            </w:pPr>
          </w:p>
        </w:tc>
        <w:tc>
          <w:tcPr>
            <w:tcW w:w="274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34" w:lineRule="auto"/>
            </w:pPr>
            <w:r w:rsidRPr="00366551">
              <w:t>The teacher supervises the discussion in the groups so as to encourage and help students in difficulty.</w:t>
            </w:r>
          </w:p>
        </w:tc>
        <w:tc>
          <w:tcPr>
            <w:tcW w:w="65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76" w:lineRule="auto"/>
              <w:jc w:val="center"/>
            </w:pPr>
          </w:p>
        </w:tc>
        <w:tc>
          <w:tcPr>
            <w:tcW w:w="605"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ind w:right="51"/>
              <w:jc w:val="right"/>
            </w:pPr>
          </w:p>
        </w:tc>
        <w:tc>
          <w:tcPr>
            <w:tcW w:w="3969"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pPr>
          </w:p>
        </w:tc>
      </w:tr>
      <w:tr w:rsidR="00E31F1B" w:rsidTr="00BF2008">
        <w:trPr>
          <w:trHeight w:val="1408"/>
        </w:trPr>
        <w:tc>
          <w:tcPr>
            <w:tcW w:w="1560" w:type="dxa"/>
            <w:vMerge/>
            <w:tcBorders>
              <w:left w:val="single" w:sz="3" w:space="0" w:color="000000"/>
              <w:bottom w:val="single" w:sz="3" w:space="0" w:color="000000"/>
              <w:right w:val="single" w:sz="3" w:space="0" w:color="000000"/>
            </w:tcBorders>
          </w:tcPr>
          <w:p w:rsidR="00E31F1B" w:rsidRPr="00366551" w:rsidRDefault="00E31F1B" w:rsidP="00BF2008">
            <w:pPr>
              <w:spacing w:line="276" w:lineRule="auto"/>
              <w:jc w:val="center"/>
              <w:rPr>
                <w:b/>
              </w:rPr>
            </w:pPr>
          </w:p>
        </w:tc>
        <w:tc>
          <w:tcPr>
            <w:tcW w:w="274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34" w:lineRule="auto"/>
            </w:pPr>
            <w:r w:rsidRPr="00366551">
              <w:t>The teacher reminds the time of the students.</w:t>
            </w:r>
          </w:p>
        </w:tc>
        <w:tc>
          <w:tcPr>
            <w:tcW w:w="65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76" w:lineRule="auto"/>
              <w:jc w:val="center"/>
            </w:pPr>
          </w:p>
        </w:tc>
        <w:tc>
          <w:tcPr>
            <w:tcW w:w="605"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ind w:right="51"/>
              <w:jc w:val="right"/>
            </w:pPr>
          </w:p>
        </w:tc>
        <w:tc>
          <w:tcPr>
            <w:tcW w:w="3969"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pPr>
          </w:p>
        </w:tc>
      </w:tr>
      <w:tr w:rsidR="00E31F1B" w:rsidTr="00BF2008">
        <w:trPr>
          <w:trHeight w:val="1408"/>
        </w:trPr>
        <w:tc>
          <w:tcPr>
            <w:tcW w:w="1560" w:type="dxa"/>
            <w:vMerge w:val="restart"/>
            <w:tcBorders>
              <w:left w:val="single" w:sz="3" w:space="0" w:color="000000"/>
              <w:right w:val="single" w:sz="3" w:space="0" w:color="000000"/>
            </w:tcBorders>
          </w:tcPr>
          <w:p w:rsidR="00E31F1B" w:rsidRPr="00366551" w:rsidRDefault="00E31F1B" w:rsidP="00BF2008">
            <w:pPr>
              <w:spacing w:line="276" w:lineRule="auto"/>
              <w:jc w:val="center"/>
              <w:rPr>
                <w:b/>
              </w:rPr>
            </w:pPr>
          </w:p>
        </w:tc>
        <w:tc>
          <w:tcPr>
            <w:tcW w:w="274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34" w:lineRule="auto"/>
            </w:pPr>
            <w:r w:rsidRPr="00366551">
              <w:t>The teacher asks the students to find the moral value by talking and discussing with the group members for presenting to another group about what they just made in mind mapping using their own words.</w:t>
            </w:r>
          </w:p>
        </w:tc>
        <w:tc>
          <w:tcPr>
            <w:tcW w:w="65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76" w:lineRule="auto"/>
              <w:jc w:val="center"/>
            </w:pPr>
          </w:p>
        </w:tc>
        <w:tc>
          <w:tcPr>
            <w:tcW w:w="605"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ind w:right="51"/>
              <w:jc w:val="right"/>
            </w:pPr>
          </w:p>
        </w:tc>
        <w:tc>
          <w:tcPr>
            <w:tcW w:w="3969"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pPr>
          </w:p>
        </w:tc>
      </w:tr>
      <w:tr w:rsidR="00E31F1B" w:rsidTr="00BF2008">
        <w:trPr>
          <w:trHeight w:val="1408"/>
        </w:trPr>
        <w:tc>
          <w:tcPr>
            <w:tcW w:w="1560" w:type="dxa"/>
            <w:vMerge/>
            <w:tcBorders>
              <w:left w:val="single" w:sz="3" w:space="0" w:color="000000"/>
              <w:right w:val="single" w:sz="3" w:space="0" w:color="000000"/>
            </w:tcBorders>
          </w:tcPr>
          <w:p w:rsidR="00E31F1B" w:rsidRPr="00366551" w:rsidRDefault="00E31F1B" w:rsidP="00BF2008">
            <w:pPr>
              <w:spacing w:line="276" w:lineRule="auto"/>
              <w:jc w:val="center"/>
              <w:rPr>
                <w:b/>
              </w:rPr>
            </w:pPr>
          </w:p>
        </w:tc>
        <w:tc>
          <w:tcPr>
            <w:tcW w:w="274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34" w:lineRule="auto"/>
            </w:pPr>
            <w:r w:rsidRPr="00366551">
              <w:t>The teacher gives students feedback about their performance.</w:t>
            </w:r>
          </w:p>
        </w:tc>
        <w:tc>
          <w:tcPr>
            <w:tcW w:w="65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76" w:lineRule="auto"/>
              <w:jc w:val="center"/>
            </w:pPr>
          </w:p>
        </w:tc>
        <w:tc>
          <w:tcPr>
            <w:tcW w:w="605"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ind w:right="51"/>
              <w:jc w:val="right"/>
            </w:pPr>
          </w:p>
        </w:tc>
        <w:tc>
          <w:tcPr>
            <w:tcW w:w="3969"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pPr>
          </w:p>
        </w:tc>
      </w:tr>
      <w:tr w:rsidR="00E31F1B" w:rsidTr="00BF2008">
        <w:trPr>
          <w:trHeight w:val="1408"/>
        </w:trPr>
        <w:tc>
          <w:tcPr>
            <w:tcW w:w="1560" w:type="dxa"/>
            <w:vMerge/>
            <w:tcBorders>
              <w:left w:val="single" w:sz="3" w:space="0" w:color="000000"/>
              <w:bottom w:val="single" w:sz="3" w:space="0" w:color="000000"/>
              <w:right w:val="single" w:sz="3" w:space="0" w:color="000000"/>
            </w:tcBorders>
          </w:tcPr>
          <w:p w:rsidR="00E31F1B" w:rsidRPr="00366551" w:rsidRDefault="00E31F1B" w:rsidP="00BF2008">
            <w:pPr>
              <w:spacing w:line="276" w:lineRule="auto"/>
              <w:jc w:val="center"/>
              <w:rPr>
                <w:b/>
              </w:rPr>
            </w:pPr>
          </w:p>
        </w:tc>
        <w:tc>
          <w:tcPr>
            <w:tcW w:w="274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34" w:lineRule="auto"/>
            </w:pPr>
            <w:r w:rsidRPr="00366551">
              <w:t>The teacher asks students to answer the task which already been prepared by the teacher to check students' understanding.</w:t>
            </w:r>
          </w:p>
          <w:p w:rsidR="00E31F1B" w:rsidRPr="00366551" w:rsidRDefault="00E31F1B" w:rsidP="00BF2008">
            <w:pPr>
              <w:spacing w:line="234" w:lineRule="auto"/>
            </w:pPr>
          </w:p>
        </w:tc>
        <w:tc>
          <w:tcPr>
            <w:tcW w:w="65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76" w:lineRule="auto"/>
              <w:jc w:val="center"/>
            </w:pPr>
          </w:p>
        </w:tc>
        <w:tc>
          <w:tcPr>
            <w:tcW w:w="605"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ind w:right="51"/>
              <w:jc w:val="right"/>
            </w:pPr>
          </w:p>
        </w:tc>
        <w:tc>
          <w:tcPr>
            <w:tcW w:w="3969"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pPr>
          </w:p>
        </w:tc>
      </w:tr>
      <w:tr w:rsidR="00E31F1B" w:rsidTr="00BF2008">
        <w:trPr>
          <w:trHeight w:val="1414"/>
        </w:trPr>
        <w:tc>
          <w:tcPr>
            <w:tcW w:w="1560" w:type="dxa"/>
            <w:tcBorders>
              <w:top w:val="single" w:sz="3" w:space="0" w:color="000000"/>
              <w:left w:val="single" w:sz="3" w:space="0" w:color="000000"/>
              <w:bottom w:val="single" w:sz="3" w:space="0" w:color="000000"/>
              <w:right w:val="single" w:sz="3" w:space="0" w:color="000000"/>
            </w:tcBorders>
            <w:vAlign w:val="center"/>
          </w:tcPr>
          <w:p w:rsidR="00E31F1B" w:rsidRPr="00366551" w:rsidRDefault="00E31F1B" w:rsidP="00BF2008">
            <w:pPr>
              <w:spacing w:line="234" w:lineRule="auto"/>
              <w:jc w:val="center"/>
            </w:pPr>
            <w:r w:rsidRPr="00366551">
              <w:lastRenderedPageBreak/>
              <w:t>Post activities</w:t>
            </w:r>
          </w:p>
          <w:p w:rsidR="00E31F1B" w:rsidRPr="00366551" w:rsidRDefault="00E31F1B" w:rsidP="00BF2008">
            <w:pPr>
              <w:spacing w:line="276" w:lineRule="auto"/>
              <w:jc w:val="center"/>
              <w:rPr>
                <w:b/>
              </w:rPr>
            </w:pPr>
            <w:r w:rsidRPr="00366551">
              <w:t>(teacher)</w:t>
            </w:r>
          </w:p>
        </w:tc>
        <w:tc>
          <w:tcPr>
            <w:tcW w:w="274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34" w:lineRule="auto"/>
            </w:pPr>
            <w:r>
              <w:t xml:space="preserve">The teacher evaluates </w:t>
            </w:r>
            <w:r w:rsidRPr="00366551">
              <w:t>and concludes the lesson and closes the meeting.</w:t>
            </w:r>
          </w:p>
        </w:tc>
        <w:tc>
          <w:tcPr>
            <w:tcW w:w="656" w:type="dxa"/>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76" w:lineRule="auto"/>
              <w:jc w:val="center"/>
            </w:pPr>
          </w:p>
        </w:tc>
        <w:tc>
          <w:tcPr>
            <w:tcW w:w="605"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ind w:right="51"/>
              <w:jc w:val="right"/>
            </w:pPr>
          </w:p>
        </w:tc>
        <w:tc>
          <w:tcPr>
            <w:tcW w:w="3969" w:type="dxa"/>
            <w:tcBorders>
              <w:top w:val="single" w:sz="3" w:space="0" w:color="000000"/>
              <w:left w:val="single" w:sz="3" w:space="0" w:color="000000"/>
              <w:bottom w:val="single" w:sz="3" w:space="0" w:color="000000"/>
              <w:right w:val="single" w:sz="3" w:space="0" w:color="000000"/>
            </w:tcBorders>
          </w:tcPr>
          <w:p w:rsidR="00E31F1B" w:rsidRDefault="00E31F1B" w:rsidP="00BF2008">
            <w:pPr>
              <w:spacing w:line="276" w:lineRule="auto"/>
            </w:pPr>
          </w:p>
          <w:p w:rsidR="00E31F1B" w:rsidRDefault="00E31F1B" w:rsidP="00BF2008">
            <w:pPr>
              <w:spacing w:line="276" w:lineRule="auto"/>
            </w:pPr>
          </w:p>
          <w:p w:rsidR="00E31F1B" w:rsidRDefault="00E31F1B" w:rsidP="00BF2008">
            <w:pPr>
              <w:spacing w:line="276" w:lineRule="auto"/>
            </w:pPr>
          </w:p>
          <w:p w:rsidR="00E31F1B" w:rsidRDefault="00E31F1B" w:rsidP="00BF2008">
            <w:pPr>
              <w:spacing w:line="276" w:lineRule="auto"/>
            </w:pPr>
          </w:p>
          <w:p w:rsidR="00E31F1B" w:rsidRDefault="00E31F1B" w:rsidP="00BF2008">
            <w:pPr>
              <w:spacing w:line="276" w:lineRule="auto"/>
            </w:pPr>
          </w:p>
          <w:p w:rsidR="00E31F1B" w:rsidRDefault="00E31F1B" w:rsidP="00BF2008">
            <w:pPr>
              <w:spacing w:line="276" w:lineRule="auto"/>
            </w:pPr>
          </w:p>
          <w:p w:rsidR="00E31F1B" w:rsidRDefault="00E31F1B" w:rsidP="00BF2008">
            <w:pPr>
              <w:spacing w:line="276" w:lineRule="auto"/>
            </w:pPr>
          </w:p>
        </w:tc>
      </w:tr>
      <w:tr w:rsidR="00E31F1B" w:rsidTr="00BF2008">
        <w:trPr>
          <w:trHeight w:val="277"/>
        </w:trPr>
        <w:tc>
          <w:tcPr>
            <w:tcW w:w="9536" w:type="dxa"/>
            <w:gridSpan w:val="5"/>
            <w:tcBorders>
              <w:top w:val="single" w:sz="3" w:space="0" w:color="000000"/>
              <w:left w:val="single" w:sz="3" w:space="0" w:color="000000"/>
              <w:bottom w:val="single" w:sz="3" w:space="0" w:color="000000"/>
              <w:right w:val="single" w:sz="3" w:space="0" w:color="000000"/>
            </w:tcBorders>
          </w:tcPr>
          <w:p w:rsidR="00E31F1B" w:rsidRPr="00366551" w:rsidRDefault="00E31F1B" w:rsidP="00BF2008">
            <w:pPr>
              <w:spacing w:line="276" w:lineRule="auto"/>
              <w:jc w:val="center"/>
            </w:pPr>
            <w:r w:rsidRPr="00366551">
              <w:rPr>
                <w:b/>
              </w:rPr>
              <w:t>Students’ Problems</w:t>
            </w:r>
          </w:p>
        </w:tc>
      </w:tr>
      <w:tr w:rsidR="00E31F1B" w:rsidTr="00BF2008">
        <w:trPr>
          <w:trHeight w:val="1424"/>
        </w:trPr>
        <w:tc>
          <w:tcPr>
            <w:tcW w:w="1560" w:type="dxa"/>
            <w:vMerge w:val="restart"/>
            <w:tcBorders>
              <w:top w:val="single" w:sz="4" w:space="0" w:color="auto"/>
              <w:left w:val="single" w:sz="4" w:space="0" w:color="000000"/>
              <w:right w:val="single" w:sz="4" w:space="0" w:color="000000"/>
            </w:tcBorders>
            <w:vAlign w:val="center"/>
          </w:tcPr>
          <w:p w:rsidR="00E31F1B" w:rsidRPr="00366551" w:rsidRDefault="00E31F1B" w:rsidP="00BF2008">
            <w:pPr>
              <w:spacing w:line="234" w:lineRule="auto"/>
              <w:jc w:val="center"/>
              <w:rPr>
                <w:rFonts w:eastAsia="Calibri"/>
                <w:noProof/>
              </w:rPr>
            </w:pPr>
            <w:r w:rsidRPr="00366551">
              <w:rPr>
                <w:rFonts w:eastAsia="Calibri"/>
                <w:noProof/>
              </w:rPr>
              <mc:AlternateContent>
                <mc:Choice Requires="wps">
                  <w:drawing>
                    <wp:inline distT="0" distB="0" distL="0" distR="0" wp14:anchorId="610F6543" wp14:editId="26AC9DCC">
                      <wp:extent cx="1504380" cy="184382"/>
                      <wp:effectExtent l="0" t="0" r="0" b="0"/>
                      <wp:docPr id="12230" name="Rectangle 12230"/>
                      <wp:cNvGraphicFramePr/>
                      <a:graphic xmlns:a="http://schemas.openxmlformats.org/drawingml/2006/main">
                        <a:graphicData uri="http://schemas.microsoft.com/office/word/2010/wordprocessingShape">
                          <wps:wsp>
                            <wps:cNvSpPr/>
                            <wps:spPr>
                              <a:xfrm rot="16200001">
                                <a:off x="0" y="0"/>
                                <a:ext cx="1504380" cy="184382"/>
                              </a:xfrm>
                              <a:prstGeom prst="rect">
                                <a:avLst/>
                              </a:prstGeom>
                              <a:ln>
                                <a:noFill/>
                              </a:ln>
                            </wps:spPr>
                            <wps:txbx>
                              <w:txbxContent>
                                <w:p w:rsidR="00E31F1B" w:rsidRDefault="00E31F1B" w:rsidP="00E31F1B">
                                  <w:pPr>
                                    <w:spacing w:after="0"/>
                                    <w:jc w:val="center"/>
                                  </w:pPr>
                                  <w:r>
                                    <w:t>Students’ Problems</w:t>
                                  </w:r>
                                </w:p>
                              </w:txbxContent>
                            </wps:txbx>
                            <wps:bodyPr horzOverflow="overflow" lIns="0" tIns="0" rIns="0" bIns="0" rtlCol="0">
                              <a:noAutofit/>
                            </wps:bodyPr>
                          </wps:wsp>
                        </a:graphicData>
                      </a:graphic>
                    </wp:inline>
                  </w:drawing>
                </mc:Choice>
                <mc:Fallback>
                  <w:pict>
                    <v:rect w14:anchorId="610F6543" id="Rectangle 12230" o:spid="_x0000_s1026" style="width:118.45pt;height:14.5pt;rotation:-5898239fd;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" filled="f" stroked="f">
                      <v:textbox inset="0,0,0,0">
                        <w:txbxContent>
                          <w:p w:rsidR="00E31F1B" w:rsidRDefault="00E31F1B" w:rsidP="00E31F1B">
                            <w:pPr>
                              <w:spacing w:after="0"/>
                              <w:jc w:val="center"/>
                            </w:pPr>
                            <w:r>
                              <w:t>Students’ Problems</w:t>
                            </w:r>
                          </w:p>
                        </w:txbxContent>
                      </v:textbox>
                      <w10:anchorlock/>
                    </v:rect>
                  </w:pict>
                </mc:Fallback>
              </mc:AlternateContent>
            </w:r>
          </w:p>
        </w:tc>
        <w:tc>
          <w:tcPr>
            <w:tcW w:w="274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34" w:lineRule="auto"/>
            </w:pPr>
            <w:r w:rsidRPr="00366551">
              <w:t xml:space="preserve">The students did not have good vocabulary mastery. </w:t>
            </w:r>
          </w:p>
          <w:p w:rsidR="00E31F1B" w:rsidRPr="00366551" w:rsidRDefault="00E31F1B" w:rsidP="00BF2008">
            <w:pPr>
              <w:spacing w:line="234" w:lineRule="auto"/>
            </w:pPr>
          </w:p>
        </w:tc>
        <w:tc>
          <w:tcPr>
            <w:tcW w:w="65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76" w:lineRule="auto"/>
              <w:jc w:val="center"/>
            </w:pPr>
          </w:p>
        </w:tc>
        <w:tc>
          <w:tcPr>
            <w:tcW w:w="605"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ind w:right="51"/>
              <w:jc w:val="right"/>
            </w:pPr>
          </w:p>
        </w:tc>
        <w:tc>
          <w:tcPr>
            <w:tcW w:w="3969"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pPr>
          </w:p>
        </w:tc>
      </w:tr>
      <w:tr w:rsidR="00E31F1B" w:rsidTr="00BF2008">
        <w:trPr>
          <w:trHeight w:val="1416"/>
        </w:trPr>
        <w:tc>
          <w:tcPr>
            <w:tcW w:w="1560" w:type="dxa"/>
            <w:vMerge/>
            <w:tcBorders>
              <w:left w:val="single" w:sz="4" w:space="0" w:color="000000"/>
              <w:right w:val="single" w:sz="4" w:space="0" w:color="000000"/>
            </w:tcBorders>
          </w:tcPr>
          <w:p w:rsidR="00E31F1B" w:rsidRPr="00366551" w:rsidRDefault="00E31F1B" w:rsidP="00BF2008">
            <w:pPr>
              <w:spacing w:line="234" w:lineRule="auto"/>
              <w:jc w:val="center"/>
              <w:rPr>
                <w:rFonts w:eastAsia="Calibri"/>
                <w:noProof/>
              </w:rPr>
            </w:pPr>
          </w:p>
        </w:tc>
        <w:tc>
          <w:tcPr>
            <w:tcW w:w="274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34" w:lineRule="auto"/>
            </w:pPr>
            <w:r w:rsidRPr="00366551">
              <w:t xml:space="preserve">The students have difficulty to decode the word and </w:t>
            </w:r>
          </w:p>
          <w:p w:rsidR="00E31F1B" w:rsidRPr="00366551" w:rsidRDefault="00E31F1B" w:rsidP="00BF2008">
            <w:pPr>
              <w:spacing w:line="234" w:lineRule="auto"/>
            </w:pPr>
            <w:r w:rsidRPr="00366551">
              <w:t xml:space="preserve">sentence  </w:t>
            </w:r>
          </w:p>
        </w:tc>
        <w:tc>
          <w:tcPr>
            <w:tcW w:w="65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76" w:lineRule="auto"/>
              <w:jc w:val="center"/>
            </w:pPr>
          </w:p>
        </w:tc>
        <w:tc>
          <w:tcPr>
            <w:tcW w:w="605"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ind w:right="51"/>
              <w:jc w:val="right"/>
            </w:pPr>
          </w:p>
        </w:tc>
        <w:tc>
          <w:tcPr>
            <w:tcW w:w="3969"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pPr>
          </w:p>
        </w:tc>
      </w:tr>
      <w:tr w:rsidR="00E31F1B" w:rsidTr="00BF2008">
        <w:trPr>
          <w:trHeight w:val="1392"/>
        </w:trPr>
        <w:tc>
          <w:tcPr>
            <w:tcW w:w="1560" w:type="dxa"/>
            <w:vMerge/>
            <w:tcBorders>
              <w:left w:val="single" w:sz="4" w:space="0" w:color="000000"/>
              <w:right w:val="single" w:sz="4" w:space="0" w:color="000000"/>
            </w:tcBorders>
          </w:tcPr>
          <w:p w:rsidR="00E31F1B" w:rsidRPr="00366551" w:rsidRDefault="00E31F1B" w:rsidP="00BF2008">
            <w:pPr>
              <w:spacing w:line="234" w:lineRule="auto"/>
              <w:jc w:val="center"/>
              <w:rPr>
                <w:rFonts w:eastAsia="Calibri"/>
                <w:noProof/>
              </w:rPr>
            </w:pPr>
          </w:p>
        </w:tc>
        <w:tc>
          <w:tcPr>
            <w:tcW w:w="274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34" w:lineRule="auto"/>
            </w:pPr>
            <w:r w:rsidRPr="00366551">
              <w:t>The students have difficulty in speed of reading</w:t>
            </w:r>
          </w:p>
        </w:tc>
        <w:tc>
          <w:tcPr>
            <w:tcW w:w="65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76" w:lineRule="auto"/>
              <w:jc w:val="center"/>
            </w:pPr>
          </w:p>
        </w:tc>
        <w:tc>
          <w:tcPr>
            <w:tcW w:w="605"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ind w:right="51"/>
              <w:jc w:val="right"/>
            </w:pPr>
          </w:p>
        </w:tc>
        <w:tc>
          <w:tcPr>
            <w:tcW w:w="3969"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pPr>
          </w:p>
        </w:tc>
      </w:tr>
      <w:tr w:rsidR="00E31F1B" w:rsidTr="00BF2008">
        <w:trPr>
          <w:trHeight w:val="1411"/>
        </w:trPr>
        <w:tc>
          <w:tcPr>
            <w:tcW w:w="1560" w:type="dxa"/>
            <w:vMerge/>
            <w:tcBorders>
              <w:left w:val="single" w:sz="4" w:space="0" w:color="000000"/>
              <w:right w:val="single" w:sz="4" w:space="0" w:color="000000"/>
            </w:tcBorders>
          </w:tcPr>
          <w:p w:rsidR="00E31F1B" w:rsidRPr="00366551" w:rsidRDefault="00E31F1B" w:rsidP="00BF2008">
            <w:pPr>
              <w:spacing w:line="234" w:lineRule="auto"/>
              <w:jc w:val="center"/>
              <w:rPr>
                <w:rFonts w:eastAsia="Calibri"/>
                <w:noProof/>
              </w:rPr>
            </w:pPr>
          </w:p>
        </w:tc>
        <w:tc>
          <w:tcPr>
            <w:tcW w:w="274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34" w:lineRule="auto"/>
            </w:pPr>
            <w:r w:rsidRPr="00366551">
              <w:t>The students have difficulty in speed of reading</w:t>
            </w:r>
          </w:p>
        </w:tc>
        <w:tc>
          <w:tcPr>
            <w:tcW w:w="65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76" w:lineRule="auto"/>
              <w:jc w:val="center"/>
            </w:pPr>
          </w:p>
        </w:tc>
        <w:tc>
          <w:tcPr>
            <w:tcW w:w="605"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ind w:right="51"/>
              <w:jc w:val="right"/>
            </w:pPr>
          </w:p>
        </w:tc>
        <w:tc>
          <w:tcPr>
            <w:tcW w:w="3969"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pPr>
          </w:p>
        </w:tc>
      </w:tr>
      <w:tr w:rsidR="00E31F1B" w:rsidTr="00BF2008">
        <w:trPr>
          <w:trHeight w:val="1410"/>
        </w:trPr>
        <w:tc>
          <w:tcPr>
            <w:tcW w:w="1560" w:type="dxa"/>
            <w:vMerge/>
            <w:tcBorders>
              <w:left w:val="single" w:sz="4" w:space="0" w:color="000000"/>
              <w:right w:val="single" w:sz="4" w:space="0" w:color="000000"/>
            </w:tcBorders>
          </w:tcPr>
          <w:p w:rsidR="00E31F1B" w:rsidRPr="00366551" w:rsidRDefault="00E31F1B" w:rsidP="00BF2008">
            <w:pPr>
              <w:spacing w:line="234" w:lineRule="auto"/>
              <w:jc w:val="center"/>
              <w:rPr>
                <w:rFonts w:eastAsia="Calibri"/>
                <w:noProof/>
              </w:rPr>
            </w:pPr>
          </w:p>
        </w:tc>
        <w:tc>
          <w:tcPr>
            <w:tcW w:w="274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34" w:lineRule="auto"/>
            </w:pPr>
            <w:r w:rsidRPr="00366551">
              <w:t>The students have problems of inference making.</w:t>
            </w:r>
          </w:p>
        </w:tc>
        <w:tc>
          <w:tcPr>
            <w:tcW w:w="656" w:type="dxa"/>
            <w:tcBorders>
              <w:top w:val="single" w:sz="3" w:space="0" w:color="000000"/>
              <w:left w:val="single" w:sz="4" w:space="0" w:color="000000"/>
              <w:bottom w:val="single" w:sz="3" w:space="0" w:color="000000"/>
              <w:right w:val="single" w:sz="4" w:space="0" w:color="000000"/>
            </w:tcBorders>
          </w:tcPr>
          <w:p w:rsidR="00E31F1B" w:rsidRPr="00366551" w:rsidRDefault="00E31F1B" w:rsidP="00BF2008">
            <w:pPr>
              <w:spacing w:line="276" w:lineRule="auto"/>
              <w:jc w:val="center"/>
            </w:pPr>
          </w:p>
        </w:tc>
        <w:tc>
          <w:tcPr>
            <w:tcW w:w="605"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ind w:right="51"/>
              <w:jc w:val="right"/>
            </w:pPr>
          </w:p>
        </w:tc>
        <w:tc>
          <w:tcPr>
            <w:tcW w:w="3969" w:type="dxa"/>
            <w:tcBorders>
              <w:top w:val="single" w:sz="3" w:space="0" w:color="000000"/>
              <w:left w:val="single" w:sz="4" w:space="0" w:color="000000"/>
              <w:bottom w:val="single" w:sz="3" w:space="0" w:color="000000"/>
              <w:right w:val="single" w:sz="4" w:space="0" w:color="000000"/>
            </w:tcBorders>
          </w:tcPr>
          <w:p w:rsidR="00E31F1B" w:rsidRDefault="00E31F1B" w:rsidP="00BF2008">
            <w:pPr>
              <w:spacing w:line="276" w:lineRule="auto"/>
            </w:pPr>
          </w:p>
        </w:tc>
      </w:tr>
      <w:tr w:rsidR="00E31F1B" w:rsidTr="00BF2008">
        <w:trPr>
          <w:trHeight w:val="1424"/>
        </w:trPr>
        <w:tc>
          <w:tcPr>
            <w:tcW w:w="1560" w:type="dxa"/>
            <w:vMerge/>
            <w:tcBorders>
              <w:left w:val="single" w:sz="4" w:space="0" w:color="000000"/>
              <w:bottom w:val="single" w:sz="4" w:space="0" w:color="auto"/>
              <w:right w:val="single" w:sz="4" w:space="0" w:color="000000"/>
            </w:tcBorders>
          </w:tcPr>
          <w:p w:rsidR="00E31F1B" w:rsidRPr="00366551" w:rsidRDefault="00E31F1B" w:rsidP="00BF2008">
            <w:pPr>
              <w:spacing w:line="234" w:lineRule="auto"/>
              <w:jc w:val="center"/>
              <w:rPr>
                <w:rFonts w:eastAsia="Calibri"/>
                <w:noProof/>
              </w:rPr>
            </w:pPr>
          </w:p>
        </w:tc>
        <w:tc>
          <w:tcPr>
            <w:tcW w:w="2746" w:type="dxa"/>
            <w:tcBorders>
              <w:top w:val="single" w:sz="3" w:space="0" w:color="000000"/>
              <w:left w:val="single" w:sz="4" w:space="0" w:color="000000"/>
              <w:bottom w:val="single" w:sz="4" w:space="0" w:color="auto"/>
              <w:right w:val="single" w:sz="4" w:space="0" w:color="000000"/>
            </w:tcBorders>
          </w:tcPr>
          <w:p w:rsidR="00E31F1B" w:rsidRPr="00366551" w:rsidRDefault="00E31F1B" w:rsidP="00BF2008">
            <w:pPr>
              <w:spacing w:line="234" w:lineRule="auto"/>
            </w:pPr>
            <w:r w:rsidRPr="00366551">
              <w:t>The students have problem to working memory the text.</w:t>
            </w:r>
          </w:p>
        </w:tc>
        <w:tc>
          <w:tcPr>
            <w:tcW w:w="656" w:type="dxa"/>
            <w:tcBorders>
              <w:top w:val="single" w:sz="3" w:space="0" w:color="000000"/>
              <w:left w:val="single" w:sz="4" w:space="0" w:color="000000"/>
              <w:bottom w:val="single" w:sz="4" w:space="0" w:color="auto"/>
              <w:right w:val="single" w:sz="4" w:space="0" w:color="000000"/>
            </w:tcBorders>
          </w:tcPr>
          <w:p w:rsidR="00E31F1B" w:rsidRPr="00366551" w:rsidRDefault="00E31F1B" w:rsidP="00BF2008">
            <w:pPr>
              <w:spacing w:line="276" w:lineRule="auto"/>
              <w:jc w:val="center"/>
            </w:pPr>
          </w:p>
        </w:tc>
        <w:tc>
          <w:tcPr>
            <w:tcW w:w="605" w:type="dxa"/>
            <w:tcBorders>
              <w:top w:val="single" w:sz="3" w:space="0" w:color="000000"/>
              <w:left w:val="single" w:sz="4" w:space="0" w:color="000000"/>
              <w:bottom w:val="single" w:sz="4" w:space="0" w:color="auto"/>
              <w:right w:val="single" w:sz="4" w:space="0" w:color="000000"/>
            </w:tcBorders>
          </w:tcPr>
          <w:p w:rsidR="00E31F1B" w:rsidRDefault="00E31F1B" w:rsidP="00BF2008">
            <w:pPr>
              <w:spacing w:line="276" w:lineRule="auto"/>
              <w:ind w:right="51"/>
              <w:jc w:val="right"/>
            </w:pPr>
          </w:p>
        </w:tc>
        <w:tc>
          <w:tcPr>
            <w:tcW w:w="3969" w:type="dxa"/>
            <w:tcBorders>
              <w:top w:val="single" w:sz="3" w:space="0" w:color="000000"/>
              <w:left w:val="single" w:sz="4" w:space="0" w:color="000000"/>
              <w:bottom w:val="single" w:sz="4" w:space="0" w:color="auto"/>
              <w:right w:val="single" w:sz="4" w:space="0" w:color="000000"/>
            </w:tcBorders>
          </w:tcPr>
          <w:p w:rsidR="00E31F1B" w:rsidRDefault="00E31F1B" w:rsidP="00BF2008">
            <w:pPr>
              <w:spacing w:line="276" w:lineRule="auto"/>
            </w:pPr>
          </w:p>
        </w:tc>
      </w:tr>
    </w:tbl>
    <w:p w:rsidR="00E31F1B" w:rsidRDefault="00E31F1B" w:rsidP="00E31F1B">
      <w:pPr>
        <w:spacing w:after="160" w:line="259" w:lineRule="auto"/>
        <w:ind w:left="0" w:firstLine="0"/>
        <w:jc w:val="left"/>
        <w:rPr>
          <w:color w:val="auto"/>
        </w:rPr>
      </w:pPr>
    </w:p>
    <w:p w:rsidR="00E31F1B" w:rsidRDefault="00E31F1B" w:rsidP="00E31F1B">
      <w:pPr>
        <w:spacing w:after="160" w:line="259" w:lineRule="auto"/>
        <w:ind w:left="0" w:firstLine="0"/>
        <w:jc w:val="left"/>
        <w:rPr>
          <w:color w:val="auto"/>
        </w:rPr>
      </w:pPr>
    </w:p>
    <w:p w:rsidR="00E31F1B" w:rsidRDefault="00E31F1B" w:rsidP="00E31F1B">
      <w:pPr>
        <w:spacing w:after="160" w:line="259" w:lineRule="auto"/>
        <w:ind w:left="0" w:firstLine="0"/>
        <w:jc w:val="left"/>
        <w:rPr>
          <w:color w:val="auto"/>
        </w:rPr>
      </w:pPr>
    </w:p>
    <w:p w:rsidR="00E31F1B" w:rsidRDefault="00E31F1B" w:rsidP="00E31F1B">
      <w:pPr>
        <w:spacing w:after="160" w:line="259" w:lineRule="auto"/>
        <w:ind w:left="0" w:firstLine="0"/>
        <w:jc w:val="left"/>
        <w:rPr>
          <w:color w:val="auto"/>
        </w:rPr>
      </w:pPr>
    </w:p>
    <w:p w:rsidR="00E31F1B" w:rsidRDefault="00E31F1B" w:rsidP="00E31F1B">
      <w:pPr>
        <w:spacing w:after="160" w:line="259" w:lineRule="auto"/>
        <w:ind w:left="0" w:firstLine="0"/>
        <w:jc w:val="left"/>
        <w:rPr>
          <w:color w:val="auto"/>
        </w:rPr>
      </w:pPr>
    </w:p>
    <w:p w:rsidR="00E31F1B" w:rsidRDefault="00E31F1B" w:rsidP="00E31F1B">
      <w:pPr>
        <w:spacing w:after="160" w:line="259" w:lineRule="auto"/>
        <w:ind w:left="0" w:firstLine="0"/>
        <w:jc w:val="left"/>
        <w:rPr>
          <w:color w:val="auto"/>
        </w:rPr>
      </w:pPr>
    </w:p>
    <w:p w:rsidR="00E31F1B" w:rsidRDefault="00E31F1B" w:rsidP="00E31F1B">
      <w:pPr>
        <w:spacing w:after="160" w:line="259" w:lineRule="auto"/>
        <w:ind w:left="0" w:firstLine="0"/>
        <w:jc w:val="left"/>
        <w:rPr>
          <w:color w:val="auto"/>
        </w:rPr>
      </w:pPr>
    </w:p>
    <w:p w:rsidR="00E31F1B" w:rsidRDefault="00E31F1B" w:rsidP="00E31F1B">
      <w:pPr>
        <w:spacing w:after="160" w:line="259" w:lineRule="auto"/>
        <w:ind w:left="0" w:firstLine="0"/>
        <w:jc w:val="left"/>
        <w:rPr>
          <w:color w:val="auto"/>
        </w:rPr>
      </w:pPr>
    </w:p>
    <w:p w:rsidR="00E31F1B" w:rsidRPr="00E31F1B" w:rsidRDefault="00E31F1B" w:rsidP="00E31F1B">
      <w:pPr>
        <w:jc w:val="left"/>
        <w:rPr>
          <w:b/>
          <w:sz w:val="24"/>
          <w:szCs w:val="20"/>
        </w:rPr>
      </w:pPr>
      <w:r w:rsidRPr="00E31F1B">
        <w:rPr>
          <w:b/>
          <w:sz w:val="24"/>
          <w:szCs w:val="20"/>
        </w:rPr>
        <w:lastRenderedPageBreak/>
        <w:t>Appendix 4 Narrative Presenting Rubric</w:t>
      </w:r>
    </w:p>
    <w:p w:rsidR="00E31F1B" w:rsidRDefault="00E31F1B" w:rsidP="00E31F1B">
      <w:pPr>
        <w:jc w:val="left"/>
        <w:rPr>
          <w:b/>
          <w:szCs w:val="20"/>
        </w:rPr>
      </w:pPr>
    </w:p>
    <w:p w:rsidR="00E31F1B" w:rsidRDefault="00E31F1B" w:rsidP="00E31F1B">
      <w:pPr>
        <w:jc w:val="center"/>
        <w:rPr>
          <w:b/>
          <w:sz w:val="24"/>
        </w:rPr>
      </w:pPr>
      <w:r>
        <w:rPr>
          <w:b/>
          <w:noProof/>
          <w:sz w:val="24"/>
        </w:rPr>
        <w:drawing>
          <wp:inline distT="0" distB="0" distL="0" distR="0" wp14:anchorId="472E6883" wp14:editId="5A6C356A">
            <wp:extent cx="5732145" cy="4907280"/>
            <wp:effectExtent l="0" t="0" r="1905"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94553A.tmp"/>
                    <pic:cNvPicPr/>
                  </pic:nvPicPr>
                  <pic:blipFill>
                    <a:blip r:embed="rId8">
                      <a:extLst>
                        <a:ext uri="{28A0092B-C50C-407E-A947-70E740481C1C}">
                          <a14:useLocalDpi xmlns:a14="http://schemas.microsoft.com/office/drawing/2010/main" val="0"/>
                        </a:ext>
                      </a:extLst>
                    </a:blip>
                    <a:stretch>
                      <a:fillRect/>
                    </a:stretch>
                  </pic:blipFill>
                  <pic:spPr>
                    <a:xfrm>
                      <a:off x="0" y="0"/>
                      <a:ext cx="5732145" cy="4907280"/>
                    </a:xfrm>
                    <a:prstGeom prst="rect">
                      <a:avLst/>
                    </a:prstGeom>
                  </pic:spPr>
                </pic:pic>
              </a:graphicData>
            </a:graphic>
          </wp:inline>
        </w:drawing>
      </w:r>
    </w:p>
    <w:p w:rsidR="00E31F1B" w:rsidRPr="008C44EB" w:rsidRDefault="00E31F1B" w:rsidP="00E31F1B">
      <w:pPr>
        <w:rPr>
          <w:b/>
        </w:rPr>
      </w:pPr>
      <w:r w:rsidRPr="008C44EB">
        <w:rPr>
          <w:b/>
        </w:rPr>
        <w:t>Mind mapping in the box below, then score quality of the presenting</w:t>
      </w:r>
    </w:p>
    <w:p w:rsidR="00E31F1B" w:rsidRDefault="00E31F1B" w:rsidP="00E31F1B">
      <w:pPr>
        <w:rPr>
          <w:b/>
          <w:sz w:val="24"/>
        </w:rPr>
      </w:pPr>
      <w:r>
        <w:rPr>
          <w:b/>
          <w:noProof/>
          <w:sz w:val="24"/>
        </w:rPr>
        <w:drawing>
          <wp:inline distT="0" distB="0" distL="0" distR="0" wp14:anchorId="044A1CD2" wp14:editId="2A405AB0">
            <wp:extent cx="5732145" cy="166116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941816.tmp"/>
                    <pic:cNvPicPr/>
                  </pic:nvPicPr>
                  <pic:blipFill>
                    <a:blip r:embed="rId9">
                      <a:extLst>
                        <a:ext uri="{28A0092B-C50C-407E-A947-70E740481C1C}">
                          <a14:useLocalDpi xmlns:a14="http://schemas.microsoft.com/office/drawing/2010/main" val="0"/>
                        </a:ext>
                      </a:extLst>
                    </a:blip>
                    <a:stretch>
                      <a:fillRect/>
                    </a:stretch>
                  </pic:blipFill>
                  <pic:spPr>
                    <a:xfrm>
                      <a:off x="0" y="0"/>
                      <a:ext cx="5732145" cy="1661160"/>
                    </a:xfrm>
                    <a:prstGeom prst="rect">
                      <a:avLst/>
                    </a:prstGeom>
                  </pic:spPr>
                </pic:pic>
              </a:graphicData>
            </a:graphic>
          </wp:inline>
        </w:drawing>
      </w:r>
    </w:p>
    <w:p w:rsidR="00E31F1B" w:rsidRDefault="00E31F1B" w:rsidP="00E31F1B">
      <w:pPr>
        <w:rPr>
          <w:b/>
          <w:sz w:val="24"/>
        </w:rPr>
      </w:pPr>
    </w:p>
    <w:p w:rsidR="00E31F1B" w:rsidRDefault="00E31F1B" w:rsidP="00E31F1B">
      <w:pPr>
        <w:rPr>
          <w:b/>
          <w:sz w:val="24"/>
        </w:rPr>
      </w:pPr>
    </w:p>
    <w:p w:rsidR="003417C6" w:rsidRDefault="00E31F1B"/>
    <w:sectPr w:rsidR="003417C6" w:rsidSect="00E31F1B">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F1B"/>
    <w:rsid w:val="001C2FCD"/>
    <w:rsid w:val="0087455E"/>
    <w:rsid w:val="00E31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0CF5B3-11DA-4AF6-8804-D99590762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F1B"/>
    <w:pPr>
      <w:spacing w:after="15" w:line="236" w:lineRule="auto"/>
      <w:ind w:left="-5" w:hanging="10"/>
      <w:jc w:val="both"/>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CxSp,Body of text+1,Body of text+2,Body of text+3,List Paragraph11"/>
    <w:basedOn w:val="Normal"/>
    <w:link w:val="ListParagraphChar"/>
    <w:uiPriority w:val="1"/>
    <w:qFormat/>
    <w:rsid w:val="00E31F1B"/>
    <w:pPr>
      <w:ind w:left="720"/>
      <w:contextualSpacing/>
    </w:pPr>
  </w:style>
  <w:style w:type="table" w:styleId="TableGrid">
    <w:name w:val="Table Grid"/>
    <w:basedOn w:val="TableNormal"/>
    <w:uiPriority w:val="39"/>
    <w:rsid w:val="00E31F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Medium Grid 1 - Accent 21 Char,Body of textCxSp Char,Body of text+1 Char,Body of text+2 Char,Body of text+3 Char,List Paragraph11 Char"/>
    <w:link w:val="ListParagraph"/>
    <w:uiPriority w:val="1"/>
    <w:qFormat/>
    <w:rsid w:val="00E31F1B"/>
    <w:rPr>
      <w:rFonts w:ascii="Times New Roman" w:eastAsia="Times New Roman" w:hAnsi="Times New Roman" w:cs="Times New Roman"/>
      <w:color w:val="000000"/>
      <w:sz w:val="20"/>
    </w:rPr>
  </w:style>
  <w:style w:type="table" w:customStyle="1" w:styleId="TableGrid0">
    <w:name w:val="TableGrid"/>
    <w:rsid w:val="00E31F1B"/>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mp"/><Relationship Id="rId3" Type="http://schemas.openxmlformats.org/officeDocument/2006/relationships/webSettings" Target="webSettings.xml"/><Relationship Id="rId7" Type="http://schemas.openxmlformats.org/officeDocument/2006/relationships/image" Target="media/image4.tm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mp"/><Relationship Id="rId11" Type="http://schemas.openxmlformats.org/officeDocument/2006/relationships/theme" Target="theme/theme1.xml"/><Relationship Id="rId5" Type="http://schemas.openxmlformats.org/officeDocument/2006/relationships/image" Target="media/image2.tmp"/><Relationship Id="rId10" Type="http://schemas.openxmlformats.org/officeDocument/2006/relationships/fontTable" Target="fontTable.xml"/><Relationship Id="rId4" Type="http://schemas.openxmlformats.org/officeDocument/2006/relationships/image" Target="media/image1.tmp"/><Relationship Id="rId9" Type="http://schemas.openxmlformats.org/officeDocument/2006/relationships/image" Target="media/image6.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2022-06-07T04:20:00Z</dcterms:created>
  <dcterms:modified xsi:type="dcterms:W3CDTF">2022-06-07T04:24:00Z</dcterms:modified>
</cp:coreProperties>
</file>